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FF5714" w14:textId="6649BE63" w:rsidR="0068531F" w:rsidRPr="00373387" w:rsidRDefault="006A35E8" w:rsidP="0068531F">
      <w:pPr>
        <w:tabs>
          <w:tab w:val="left" w:pos="2122"/>
        </w:tabs>
        <w:rPr>
          <w:rStyle w:val="CommentReference"/>
          <w:sz w:val="24"/>
          <w:szCs w:val="24"/>
        </w:rPr>
      </w:pPr>
      <w:r>
        <w:rPr>
          <w:rFonts w:eastAsiaTheme="majorEastAsia" w:cstheme="majorBidi"/>
          <w:caps/>
          <w:noProof/>
          <w:color w:val="0F4761" w:themeColor="accent1" w:themeShade="BF"/>
          <w:sz w:val="40"/>
          <w:szCs w:val="32"/>
          <w14:ligatures w14:val="standardContextual"/>
        </w:rPr>
        <w:drawing>
          <wp:anchor distT="0" distB="0" distL="114300" distR="114300" simplePos="0" relativeHeight="251659282" behindDoc="1" locked="0" layoutInCell="1" allowOverlap="1" wp14:anchorId="302962D3" wp14:editId="4C606381">
            <wp:simplePos x="0" y="0"/>
            <wp:positionH relativeFrom="column">
              <wp:posOffset>-355421</wp:posOffset>
            </wp:positionH>
            <wp:positionV relativeFrom="paragraph">
              <wp:posOffset>-457021</wp:posOffset>
            </wp:positionV>
            <wp:extent cx="7544382" cy="10663707"/>
            <wp:effectExtent l="0" t="0" r="0" b="4445"/>
            <wp:wrapNone/>
            <wp:docPr id="853621127" name="Picture 19" descr="A blue cityscape with a bridge and buildi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621127" name="Picture 19" descr="A blue cityscape with a bridge and building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54822" cy="10678463"/>
                    </a:xfrm>
                    <a:prstGeom prst="rect">
                      <a:avLst/>
                    </a:prstGeom>
                  </pic:spPr>
                </pic:pic>
              </a:graphicData>
            </a:graphic>
            <wp14:sizeRelH relativeFrom="page">
              <wp14:pctWidth>0</wp14:pctWidth>
            </wp14:sizeRelH>
            <wp14:sizeRelV relativeFrom="page">
              <wp14:pctHeight>0</wp14:pctHeight>
            </wp14:sizeRelV>
          </wp:anchor>
        </w:drawing>
      </w:r>
      <w:r w:rsidR="0068531F">
        <w:rPr>
          <w:rStyle w:val="CommentReference"/>
          <w:sz w:val="24"/>
          <w:szCs w:val="24"/>
        </w:rPr>
        <w:t xml:space="preserve"> </w:t>
      </w:r>
    </w:p>
    <w:p w14:paraId="23BC4E58" w14:textId="7A8AEC4F" w:rsidR="0068531F" w:rsidRPr="00373387" w:rsidRDefault="0068531F" w:rsidP="0068531F">
      <w:pPr>
        <w:tabs>
          <w:tab w:val="left" w:pos="2122"/>
        </w:tabs>
        <w:rPr>
          <w:rStyle w:val="CommentReference"/>
          <w:sz w:val="24"/>
          <w:szCs w:val="24"/>
        </w:rPr>
      </w:pPr>
    </w:p>
    <w:p w14:paraId="35FAA8F0" w14:textId="706493CF" w:rsidR="006A35E8" w:rsidRDefault="006A35E8" w:rsidP="0068531F">
      <w:pPr>
        <w:pStyle w:val="Heading1"/>
      </w:pPr>
    </w:p>
    <w:p w14:paraId="7F94F684" w14:textId="2E1E9513" w:rsidR="006A35E8" w:rsidRDefault="006A35E8">
      <w:pPr>
        <w:spacing w:after="160" w:line="278" w:lineRule="auto"/>
        <w:rPr>
          <w:rFonts w:eastAsiaTheme="majorEastAsia" w:cstheme="majorBidi"/>
          <w:caps/>
          <w:color w:val="0F4761" w:themeColor="accent1" w:themeShade="BF"/>
          <w:sz w:val="40"/>
          <w:szCs w:val="32"/>
        </w:rPr>
      </w:pPr>
      <w:r>
        <w:br w:type="page"/>
      </w:r>
    </w:p>
    <w:p w14:paraId="3B93B1EF" w14:textId="10DA6F55" w:rsidR="0068531F" w:rsidRPr="00373387" w:rsidRDefault="0068531F" w:rsidP="0068531F">
      <w:pPr>
        <w:pStyle w:val="Heading1"/>
      </w:pPr>
      <w:r w:rsidRPr="00373387">
        <w:lastRenderedPageBreak/>
        <w:t>ABOUT</w:t>
      </w:r>
      <w:r w:rsidRPr="00373387">
        <w:rPr>
          <w:spacing w:val="43"/>
        </w:rPr>
        <w:t xml:space="preserve"> </w:t>
      </w:r>
      <w:r w:rsidRPr="00373387">
        <w:t>THIS</w:t>
      </w:r>
      <w:r w:rsidRPr="00373387">
        <w:rPr>
          <w:spacing w:val="43"/>
        </w:rPr>
        <w:t xml:space="preserve"> </w:t>
      </w:r>
      <w:r w:rsidRPr="00373387">
        <w:rPr>
          <w:spacing w:val="7"/>
        </w:rPr>
        <w:t>DDQ</w:t>
      </w:r>
    </w:p>
    <w:p w14:paraId="09DD9761" w14:textId="0B7EF967" w:rsidR="0068531F" w:rsidRPr="00373387" w:rsidRDefault="007E309C" w:rsidP="0068531F">
      <w:pPr>
        <w:pStyle w:val="BodyText"/>
        <w:spacing w:before="1"/>
        <w:rPr>
          <w:rFonts w:ascii="Arial" w:hAnsi="Arial" w:cs="Arial"/>
          <w:sz w:val="24"/>
          <w:szCs w:val="16"/>
        </w:rPr>
      </w:pPr>
      <w:r>
        <w:rPr>
          <w:rFonts w:ascii="Arial" w:hAnsi="Arial" w:cs="Arial"/>
          <w:noProof/>
          <w:sz w:val="24"/>
          <w:szCs w:val="16"/>
          <w14:ligatures w14:val="standardContextual"/>
        </w:rPr>
        <mc:AlternateContent>
          <mc:Choice Requires="wps">
            <w:drawing>
              <wp:anchor distT="0" distB="0" distL="114300" distR="114300" simplePos="0" relativeHeight="251674642" behindDoc="0" locked="0" layoutInCell="1" allowOverlap="1" wp14:anchorId="21329FC3" wp14:editId="58D5EFAC">
                <wp:simplePos x="0" y="0"/>
                <wp:positionH relativeFrom="column">
                  <wp:posOffset>-20320</wp:posOffset>
                </wp:positionH>
                <wp:positionV relativeFrom="paragraph">
                  <wp:posOffset>6270804</wp:posOffset>
                </wp:positionV>
                <wp:extent cx="6773697" cy="940157"/>
                <wp:effectExtent l="0" t="0" r="0" b="0"/>
                <wp:wrapNone/>
                <wp:docPr id="1890474437" name="Text Box 15"/>
                <wp:cNvGraphicFramePr/>
                <a:graphic xmlns:a="http://schemas.openxmlformats.org/drawingml/2006/main">
                  <a:graphicData uri="http://schemas.microsoft.com/office/word/2010/wordprocessingShape">
                    <wps:wsp>
                      <wps:cNvSpPr txBox="1"/>
                      <wps:spPr>
                        <a:xfrm>
                          <a:off x="0" y="0"/>
                          <a:ext cx="6773697" cy="940157"/>
                        </a:xfrm>
                        <a:prstGeom prst="rect">
                          <a:avLst/>
                        </a:prstGeom>
                        <a:noFill/>
                        <a:ln w="6350">
                          <a:noFill/>
                        </a:ln>
                      </wps:spPr>
                      <wps:txbx>
                        <w:txbxContent>
                          <w:p w14:paraId="3654E775" w14:textId="77777777" w:rsidR="007E309C" w:rsidRDefault="007E309C" w:rsidP="007E309C">
                            <w:pPr>
                              <w:pStyle w:val="Heading2"/>
                            </w:pPr>
                            <w:r>
                              <w:t>Document Checklist</w:t>
                            </w:r>
                          </w:p>
                          <w:p w14:paraId="4AE1005D" w14:textId="72404732" w:rsidR="007E309C" w:rsidRDefault="007E309C" w:rsidP="007E309C">
                            <w:r>
                              <w:rPr>
                                <w:color w:val="000000"/>
                              </w:rPr>
                              <w:t>A suggested checklist of documents that investors can request from investment managers during the due diligence process.</w:t>
                            </w:r>
                            <w:r>
                              <w:rPr>
                                <w:rStyle w:val="CommentReference"/>
                                <w:rFonts w:ascii="Times New Roman" w:eastAsia="Times New Roman" w:hAnsi="Times New Roman"/>
                                <w:lang w:val="en-AU"/>
                              </w:rPr>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329FC3" id="_x0000_t202" coordsize="21600,21600" o:spt="202" path="m,l,21600r21600,l21600,xe">
                <v:stroke joinstyle="miter"/>
                <v:path gradientshapeok="t" o:connecttype="rect"/>
              </v:shapetype>
              <v:shape id="Text Box 15" o:spid="_x0000_s1026" type="#_x0000_t202" style="position:absolute;margin-left:-1.6pt;margin-top:493.75pt;width:533.35pt;height:74.05pt;z-index:2516746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" filled="f" stroked="f" strokeweight=".5pt">
                <v:textbox>
                  <w:txbxContent>
                    <w:p w14:paraId="3654E775" w14:textId="77777777" w:rsidR="007E309C" w:rsidRDefault="007E309C" w:rsidP="007E309C">
                      <w:pPr>
                        <w:pStyle w:val="Heading2"/>
                      </w:pPr>
                      <w:r>
                        <w:t>Document Checklist</w:t>
                      </w:r>
                    </w:p>
                    <w:p w14:paraId="4AE1005D" w14:textId="72404732" w:rsidR="007E309C" w:rsidRDefault="007E309C" w:rsidP="007E309C">
                      <w:r>
                        <w:rPr>
                          <w:color w:val="000000"/>
                        </w:rPr>
                        <w:t>A suggested checklist of documents that investors can request from investment managers during the due diligence process.</w:t>
                      </w:r>
                      <w:r>
                        <w:rPr>
                          <w:rStyle w:val="CommentReference"/>
                          <w:rFonts w:ascii="Times New Roman" w:eastAsia="Times New Roman" w:hAnsi="Times New Roman"/>
                          <w:lang w:val="en-AU"/>
                        </w:rPr>
                        <w:annotationRef/>
                      </w:r>
                    </w:p>
                  </w:txbxContent>
                </v:textbox>
              </v:shape>
            </w:pict>
          </mc:Fallback>
        </mc:AlternateContent>
      </w:r>
    </w:p>
    <w:tbl>
      <w:tblPr>
        <w:tblStyle w:val="TableGrid"/>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4"/>
        <w:gridCol w:w="4326"/>
      </w:tblGrid>
      <w:tr w:rsidR="00C30359" w14:paraId="083D6BA6" w14:textId="77777777" w:rsidTr="005D4D86">
        <w:tc>
          <w:tcPr>
            <w:tcW w:w="6584" w:type="dxa"/>
            <w:shd w:val="clear" w:color="auto" w:fill="auto"/>
          </w:tcPr>
          <w:p w14:paraId="1A86E678" w14:textId="77777777" w:rsidR="00C10C76" w:rsidRDefault="00C10C76" w:rsidP="00C30359">
            <w:r w:rsidRPr="00C10C76">
              <w:t xml:space="preserve">This due diligence questionnaire (DDQ) has been developed to help investors better understand and evaluate investment managers’ approaches to responsible investment. </w:t>
            </w:r>
          </w:p>
          <w:p w14:paraId="0CFB1E45" w14:textId="77777777" w:rsidR="00C10C76" w:rsidRDefault="00C10C76" w:rsidP="00C30359"/>
          <w:p w14:paraId="44080A52" w14:textId="44445845" w:rsidR="00C30359" w:rsidRDefault="00C10C76" w:rsidP="00C30359">
            <w:r w:rsidRPr="00C10C76">
              <w:t xml:space="preserve">The questions in this DDQ are primarily tailored to investment managers who make direct investments in infrastructure, though the questions can be adapted for managers of forestry and farmland investments. When a question, or element of a question, is relevant to investors in forestry or farmland only, this is specified. </w:t>
            </w:r>
            <w:r w:rsidR="00C30359" w:rsidRPr="00373387">
              <w:t xml:space="preserve">There is a </w:t>
            </w:r>
            <w:hyperlink r:id="rId10" w:history="1">
              <w:r w:rsidR="00C30359" w:rsidRPr="00F27DF6">
                <w:rPr>
                  <w:rStyle w:val="Hyperlink"/>
                </w:rPr>
                <w:t>separate RI DDQ for real estate investors</w:t>
              </w:r>
            </w:hyperlink>
            <w:r w:rsidR="00C30359" w:rsidRPr="00F27DF6">
              <w:rPr>
                <w:rStyle w:val="Hyperlink"/>
              </w:rPr>
              <w:t>.</w:t>
            </w:r>
            <w:r w:rsidR="00C30359" w:rsidRPr="00373387">
              <w:t xml:space="preserve"> </w:t>
            </w:r>
          </w:p>
          <w:p w14:paraId="51F29AAB" w14:textId="77777777" w:rsidR="00F27DF6" w:rsidRPr="00373387" w:rsidRDefault="00F27DF6" w:rsidP="00F27DF6">
            <w:pPr>
              <w:rPr>
                <w:rFonts w:cs="Arial"/>
                <w:sz w:val="16"/>
                <w:szCs w:val="16"/>
              </w:rPr>
            </w:pPr>
          </w:p>
          <w:p w14:paraId="0380D7B1" w14:textId="77777777" w:rsidR="00C30359" w:rsidRPr="00373387" w:rsidRDefault="00C30359" w:rsidP="00C30359">
            <w:pPr>
              <w:rPr>
                <w:rFonts w:cs="Arial"/>
                <w:sz w:val="16"/>
                <w:szCs w:val="16"/>
              </w:rPr>
            </w:pPr>
            <w:r w:rsidRPr="00373387">
              <w:t>The DDQ should not be considered in isolation, but rather used</w:t>
            </w:r>
            <w:r w:rsidRPr="00F27DF6">
              <w:t xml:space="preserve"> to support a wider information-gathering process. The PRI encourages investors to:</w:t>
            </w:r>
          </w:p>
          <w:p w14:paraId="00DF43FF" w14:textId="77777777" w:rsidR="00C30359" w:rsidRPr="00373387" w:rsidRDefault="00C30359" w:rsidP="00C30359">
            <w:pPr>
              <w:pStyle w:val="ListBullet"/>
            </w:pPr>
            <w:r w:rsidRPr="00373387">
              <w:t>consider what additional resources are available to enhance</w:t>
            </w:r>
            <w:r w:rsidRPr="00373387">
              <w:rPr>
                <w:spacing w:val="-10"/>
              </w:rPr>
              <w:t xml:space="preserve"> </w:t>
            </w:r>
            <w:r w:rsidRPr="00373387">
              <w:t>their</w:t>
            </w:r>
            <w:r w:rsidRPr="00373387">
              <w:rPr>
                <w:spacing w:val="-10"/>
              </w:rPr>
              <w:t xml:space="preserve"> </w:t>
            </w:r>
            <w:r w:rsidRPr="00373387">
              <w:t>understanding</w:t>
            </w:r>
            <w:r w:rsidRPr="00373387">
              <w:rPr>
                <w:spacing w:val="-10"/>
              </w:rPr>
              <w:t xml:space="preserve"> </w:t>
            </w:r>
            <w:r w:rsidRPr="00373387">
              <w:t>of</w:t>
            </w:r>
            <w:r w:rsidRPr="00373387">
              <w:rPr>
                <w:spacing w:val="-10"/>
              </w:rPr>
              <w:t xml:space="preserve"> </w:t>
            </w:r>
            <w:r w:rsidRPr="00373387">
              <w:t>investment</w:t>
            </w:r>
            <w:r w:rsidRPr="00373387">
              <w:rPr>
                <w:spacing w:val="-10"/>
              </w:rPr>
              <w:t xml:space="preserve"> </w:t>
            </w:r>
            <w:r w:rsidRPr="00373387">
              <w:t>managers’ answers, and</w:t>
            </w:r>
          </w:p>
          <w:p w14:paraId="104044F0" w14:textId="77777777" w:rsidR="00C30359" w:rsidRPr="00373387" w:rsidRDefault="00C30359" w:rsidP="00C30359">
            <w:pPr>
              <w:pStyle w:val="ListBullet"/>
            </w:pPr>
            <w:r w:rsidRPr="00373387">
              <w:t>engage</w:t>
            </w:r>
            <w:r w:rsidRPr="00373387">
              <w:rPr>
                <w:spacing w:val="-9"/>
              </w:rPr>
              <w:t xml:space="preserve"> </w:t>
            </w:r>
            <w:r w:rsidRPr="00373387">
              <w:t>with</w:t>
            </w:r>
            <w:r w:rsidRPr="00373387">
              <w:rPr>
                <w:spacing w:val="-9"/>
              </w:rPr>
              <w:t xml:space="preserve"> </w:t>
            </w:r>
            <w:r w:rsidRPr="00373387">
              <w:t>investment</w:t>
            </w:r>
            <w:r w:rsidRPr="00373387">
              <w:rPr>
                <w:spacing w:val="-9"/>
              </w:rPr>
              <w:t xml:space="preserve"> </w:t>
            </w:r>
            <w:r w:rsidRPr="00373387">
              <w:t>managers</w:t>
            </w:r>
            <w:r w:rsidRPr="00373387">
              <w:rPr>
                <w:spacing w:val="-9"/>
              </w:rPr>
              <w:t xml:space="preserve"> </w:t>
            </w:r>
            <w:r w:rsidRPr="00373387">
              <w:t>to</w:t>
            </w:r>
            <w:r w:rsidRPr="00373387">
              <w:rPr>
                <w:spacing w:val="-9"/>
              </w:rPr>
              <w:t xml:space="preserve"> </w:t>
            </w:r>
            <w:r w:rsidRPr="00373387">
              <w:t>seek</w:t>
            </w:r>
            <w:r w:rsidRPr="00373387">
              <w:rPr>
                <w:spacing w:val="-9"/>
              </w:rPr>
              <w:t xml:space="preserve"> </w:t>
            </w:r>
            <w:r w:rsidRPr="00373387">
              <w:t>additional information and clarification, where necessary.</w:t>
            </w:r>
          </w:p>
          <w:p w14:paraId="66B51F74" w14:textId="77777777" w:rsidR="00C30359" w:rsidRDefault="00C30359" w:rsidP="00C30359"/>
          <w:p w14:paraId="4ED1A191" w14:textId="18C71CAF" w:rsidR="00C30359" w:rsidRDefault="00C30359" w:rsidP="00C30359">
            <w:pPr>
              <w:rPr>
                <w:color w:val="000000" w:themeColor="text1"/>
              </w:rPr>
            </w:pPr>
            <w:r w:rsidRPr="00373387">
              <w:t>To promote consistency, the DDQ is designed to complement the information gathered through the</w:t>
            </w:r>
            <w:r w:rsidRPr="00373387">
              <w:rPr>
                <w:spacing w:val="40"/>
              </w:rPr>
              <w:t xml:space="preserve"> </w:t>
            </w:r>
            <w:hyperlink r:id="rId11">
              <w:r w:rsidRPr="00373387">
                <w:rPr>
                  <w:color w:val="009FE3"/>
                  <w:u w:val="single" w:color="009FE3"/>
                </w:rPr>
                <w:t>PRI’s</w:t>
              </w:r>
              <w:r w:rsidRPr="00373387">
                <w:rPr>
                  <w:color w:val="009FE3"/>
                  <w:spacing w:val="-6"/>
                  <w:u w:val="single" w:color="009FE3"/>
                </w:rPr>
                <w:t xml:space="preserve"> </w:t>
              </w:r>
              <w:r w:rsidRPr="00373387">
                <w:rPr>
                  <w:color w:val="009FE3"/>
                  <w:u w:val="single" w:color="009FE3"/>
                </w:rPr>
                <w:t>Reporting</w:t>
              </w:r>
              <w:r w:rsidRPr="00373387">
                <w:rPr>
                  <w:color w:val="009FE3"/>
                  <w:spacing w:val="-5"/>
                  <w:u w:val="single" w:color="009FE3"/>
                </w:rPr>
                <w:t xml:space="preserve"> </w:t>
              </w:r>
              <w:r w:rsidRPr="00373387">
                <w:rPr>
                  <w:color w:val="009FE3"/>
                  <w:u w:val="single" w:color="009FE3"/>
                </w:rPr>
                <w:t>Framework</w:t>
              </w:r>
            </w:hyperlink>
            <w:r w:rsidRPr="00373387">
              <w:rPr>
                <w:color w:val="009FE3"/>
                <w:spacing w:val="-5"/>
              </w:rPr>
              <w:t xml:space="preserve"> </w:t>
            </w:r>
            <w:r w:rsidRPr="00373387">
              <w:t>–</w:t>
            </w:r>
            <w:r w:rsidRPr="00373387">
              <w:rPr>
                <w:spacing w:val="-6"/>
              </w:rPr>
              <w:t xml:space="preserve"> </w:t>
            </w:r>
            <w:r w:rsidRPr="00373387">
              <w:t>particularly</w:t>
            </w:r>
            <w:r w:rsidRPr="00373387">
              <w:rPr>
                <w:spacing w:val="-5"/>
              </w:rPr>
              <w:t xml:space="preserve"> </w:t>
            </w:r>
            <w:r w:rsidRPr="00373387">
              <w:t>the</w:t>
            </w:r>
            <w:r w:rsidRPr="00373387">
              <w:rPr>
                <w:spacing w:val="-5"/>
              </w:rPr>
              <w:t xml:space="preserve"> </w:t>
            </w:r>
            <w:r w:rsidRPr="00373387">
              <w:t>infrastructure</w:t>
            </w:r>
            <w:r w:rsidRPr="5451F841">
              <w:t xml:space="preserve"> </w:t>
            </w:r>
            <w:r w:rsidRPr="00373387">
              <w:t>module – as well as investment disclosure standards and frameworks</w:t>
            </w:r>
            <w:r w:rsidRPr="00373387">
              <w:rPr>
                <w:spacing w:val="-10"/>
              </w:rPr>
              <w:t xml:space="preserve"> </w:t>
            </w:r>
            <w:r w:rsidRPr="00373387">
              <w:t>developed</w:t>
            </w:r>
            <w:r w:rsidRPr="00373387">
              <w:rPr>
                <w:spacing w:val="-10"/>
              </w:rPr>
              <w:t xml:space="preserve"> </w:t>
            </w:r>
            <w:r w:rsidRPr="00373387">
              <w:t>by</w:t>
            </w:r>
            <w:r w:rsidRPr="00373387">
              <w:rPr>
                <w:spacing w:val="-10"/>
              </w:rPr>
              <w:t xml:space="preserve"> </w:t>
            </w:r>
            <w:r w:rsidRPr="00373387">
              <w:t>external</w:t>
            </w:r>
            <w:r w:rsidRPr="00373387">
              <w:rPr>
                <w:spacing w:val="-10"/>
              </w:rPr>
              <w:t xml:space="preserve"> </w:t>
            </w:r>
            <w:r w:rsidRPr="00373387">
              <w:t>organisations.</w:t>
            </w:r>
            <w:r w:rsidRPr="00373387">
              <w:rPr>
                <w:spacing w:val="-10"/>
              </w:rPr>
              <w:t xml:space="preserve"> </w:t>
            </w:r>
            <w:r w:rsidRPr="00373387">
              <w:t>The</w:t>
            </w:r>
            <w:r w:rsidRPr="00373387">
              <w:rPr>
                <w:spacing w:val="-10"/>
              </w:rPr>
              <w:t xml:space="preserve"> </w:t>
            </w:r>
            <w:r w:rsidRPr="00373387">
              <w:t>DDQ will be updated periodically to align with future changes to the Reporting Framework.</w:t>
            </w:r>
            <w:r w:rsidRPr="21126F88">
              <w:rPr>
                <w:color w:val="000000" w:themeColor="text1"/>
              </w:rPr>
              <w:t xml:space="preserve"> </w:t>
            </w:r>
          </w:p>
          <w:p w14:paraId="71ED4196" w14:textId="77777777" w:rsidR="00C30359" w:rsidRDefault="00C30359" w:rsidP="00C30359">
            <w:pPr>
              <w:rPr>
                <w:color w:val="000000"/>
              </w:rPr>
            </w:pPr>
          </w:p>
          <w:p w14:paraId="35FA0590" w14:textId="3FE3EAD9" w:rsidR="00C30359" w:rsidRPr="00E15376" w:rsidRDefault="00C30359" w:rsidP="00C30359">
            <w:pPr>
              <w:rPr>
                <w:color w:val="000000"/>
              </w:rPr>
            </w:pPr>
            <w:r>
              <w:rPr>
                <w:color w:val="000000"/>
              </w:rPr>
              <w:t>We have</w:t>
            </w:r>
            <w:r w:rsidRPr="00E15376">
              <w:rPr>
                <w:color w:val="000000"/>
              </w:rPr>
              <w:t xml:space="preserve"> previously published a DDQ on </w:t>
            </w:r>
            <w:hyperlink r:id="rId12">
              <w:r w:rsidRPr="00E15376">
                <w:rPr>
                  <w:color w:val="009FE3"/>
                  <w:u w:val="single" w:color="009FE3"/>
                </w:rPr>
                <w:t xml:space="preserve">diversity, </w:t>
              </w:r>
            </w:hyperlink>
            <w:hyperlink r:id="rId13">
              <w:r w:rsidRPr="00E15376">
                <w:rPr>
                  <w:color w:val="009FE3"/>
                  <w:u w:val="single" w:color="009FE3"/>
                </w:rPr>
                <w:t>equity and inclusion</w:t>
              </w:r>
            </w:hyperlink>
            <w:r w:rsidRPr="00E15376">
              <w:rPr>
                <w:color w:val="009FE3"/>
              </w:rPr>
              <w:t xml:space="preserve"> </w:t>
            </w:r>
            <w:r w:rsidRPr="00E15376">
              <w:rPr>
                <w:color w:val="000000"/>
              </w:rPr>
              <w:t>(DEI). Investors are invited to supplement</w:t>
            </w:r>
            <w:r w:rsidRPr="00E15376">
              <w:rPr>
                <w:color w:val="000000"/>
                <w:spacing w:val="-6"/>
              </w:rPr>
              <w:t xml:space="preserve"> </w:t>
            </w:r>
            <w:r w:rsidRPr="00E15376">
              <w:rPr>
                <w:color w:val="000000"/>
              </w:rPr>
              <w:t>the</w:t>
            </w:r>
            <w:r>
              <w:rPr>
                <w:color w:val="000000"/>
              </w:rPr>
              <w:t>se infrastructure-related</w:t>
            </w:r>
            <w:r w:rsidRPr="00E15376">
              <w:rPr>
                <w:color w:val="000000"/>
                <w:spacing w:val="-6"/>
              </w:rPr>
              <w:t xml:space="preserve"> </w:t>
            </w:r>
            <w:r w:rsidRPr="00E15376">
              <w:rPr>
                <w:color w:val="000000"/>
              </w:rPr>
              <w:t>questions</w:t>
            </w:r>
            <w:r w:rsidRPr="00E15376">
              <w:rPr>
                <w:color w:val="000000"/>
                <w:spacing w:val="-6"/>
              </w:rPr>
              <w:t xml:space="preserve"> </w:t>
            </w:r>
            <w:r w:rsidRPr="00E15376">
              <w:rPr>
                <w:color w:val="000000"/>
              </w:rPr>
              <w:t>with those in the DEI DDQ.</w:t>
            </w:r>
          </w:p>
          <w:p w14:paraId="5DE3B9C7" w14:textId="77777777" w:rsidR="00C30359" w:rsidRDefault="00C30359" w:rsidP="00C30359">
            <w:pPr>
              <w:rPr>
                <w:color w:val="000000"/>
              </w:rPr>
            </w:pPr>
          </w:p>
          <w:p w14:paraId="185FEB98" w14:textId="0959DF5A" w:rsidR="000F65C8" w:rsidRDefault="00C30359" w:rsidP="00C30359">
            <w:pPr>
              <w:rPr>
                <w:color w:val="000000"/>
              </w:rPr>
            </w:pPr>
            <w:r w:rsidRPr="00E15376">
              <w:rPr>
                <w:color w:val="000000"/>
              </w:rPr>
              <w:t>Please</w:t>
            </w:r>
            <w:r w:rsidRPr="00E15376">
              <w:rPr>
                <w:color w:val="000000"/>
                <w:spacing w:val="-12"/>
              </w:rPr>
              <w:t xml:space="preserve"> </w:t>
            </w:r>
            <w:r w:rsidRPr="00E15376">
              <w:rPr>
                <w:color w:val="000000"/>
              </w:rPr>
              <w:t>contact</w:t>
            </w:r>
            <w:r w:rsidRPr="00E15376">
              <w:rPr>
                <w:color w:val="000000"/>
                <w:spacing w:val="-11"/>
              </w:rPr>
              <w:t xml:space="preserve"> </w:t>
            </w:r>
            <w:hyperlink r:id="rId14" w:history="1">
              <w:r w:rsidRPr="0000351A">
                <w:rPr>
                  <w:rStyle w:val="Hyperlink"/>
                  <w:rFonts w:cs="Arial"/>
                </w:rPr>
                <w:t>infrastructure@unpri.org</w:t>
              </w:r>
            </w:hyperlink>
            <w:r w:rsidRPr="00E15376">
              <w:rPr>
                <w:color w:val="009FE3"/>
                <w:spacing w:val="-11"/>
              </w:rPr>
              <w:t xml:space="preserve"> </w:t>
            </w:r>
            <w:r w:rsidRPr="00E15376">
              <w:rPr>
                <w:color w:val="000000"/>
              </w:rPr>
              <w:t>if</w:t>
            </w:r>
            <w:r w:rsidRPr="00E15376">
              <w:rPr>
                <w:color w:val="000000"/>
                <w:spacing w:val="-11"/>
              </w:rPr>
              <w:t xml:space="preserve"> </w:t>
            </w:r>
            <w:r w:rsidRPr="00E15376">
              <w:rPr>
                <w:color w:val="000000"/>
              </w:rPr>
              <w:t>you</w:t>
            </w:r>
            <w:r w:rsidRPr="00E15376">
              <w:rPr>
                <w:color w:val="000000"/>
                <w:spacing w:val="-12"/>
              </w:rPr>
              <w:t xml:space="preserve"> </w:t>
            </w:r>
            <w:r w:rsidRPr="00E15376">
              <w:rPr>
                <w:color w:val="000000"/>
              </w:rPr>
              <w:t>have questions or feedback regarding this DDQ.</w:t>
            </w:r>
          </w:p>
          <w:p w14:paraId="6E506A74" w14:textId="77777777" w:rsidR="007E309C" w:rsidRDefault="007E309C" w:rsidP="00C30359">
            <w:pPr>
              <w:rPr>
                <w:color w:val="000000"/>
              </w:rPr>
            </w:pPr>
          </w:p>
          <w:p w14:paraId="2D245150" w14:textId="77777777" w:rsidR="000F65C8" w:rsidRDefault="000F65C8" w:rsidP="00C30359">
            <w:pPr>
              <w:rPr>
                <w:color w:val="000000"/>
              </w:rPr>
            </w:pPr>
          </w:p>
          <w:p w14:paraId="51B478D3" w14:textId="77777777" w:rsidR="007E309C" w:rsidRDefault="007E309C" w:rsidP="00C30359">
            <w:pPr>
              <w:rPr>
                <w:color w:val="000000"/>
              </w:rPr>
            </w:pPr>
          </w:p>
          <w:p w14:paraId="0027DA87" w14:textId="77777777" w:rsidR="007E309C" w:rsidRDefault="007E309C" w:rsidP="00C30359">
            <w:pPr>
              <w:rPr>
                <w:color w:val="000000"/>
              </w:rPr>
            </w:pPr>
          </w:p>
          <w:p w14:paraId="272927F4" w14:textId="269CD568" w:rsidR="007E309C" w:rsidRPr="00F27DF6" w:rsidRDefault="007E309C" w:rsidP="00C30359">
            <w:pPr>
              <w:rPr>
                <w:color w:val="000000"/>
              </w:rPr>
            </w:pPr>
          </w:p>
        </w:tc>
        <w:tc>
          <w:tcPr>
            <w:tcW w:w="4326" w:type="dxa"/>
            <w:shd w:val="clear" w:color="auto" w:fill="auto"/>
          </w:tcPr>
          <w:p w14:paraId="70EE7CFA" w14:textId="412F1E5E" w:rsidR="00C30359" w:rsidRDefault="00132A06" w:rsidP="00C30359">
            <w:r>
              <w:rPr>
                <w:noProof/>
                <w14:ligatures w14:val="standardContextual"/>
              </w:rPr>
              <mc:AlternateContent>
                <mc:Choice Requires="wps">
                  <w:drawing>
                    <wp:anchor distT="0" distB="0" distL="114300" distR="114300" simplePos="0" relativeHeight="251660306" behindDoc="0" locked="0" layoutInCell="1" allowOverlap="1" wp14:anchorId="47ACD071" wp14:editId="639319CE">
                      <wp:simplePos x="0" y="0"/>
                      <wp:positionH relativeFrom="column">
                        <wp:posOffset>-7620</wp:posOffset>
                      </wp:positionH>
                      <wp:positionV relativeFrom="paragraph">
                        <wp:posOffset>26670</wp:posOffset>
                      </wp:positionV>
                      <wp:extent cx="2511380" cy="4714875"/>
                      <wp:effectExtent l="0" t="0" r="22860" b="28575"/>
                      <wp:wrapNone/>
                      <wp:docPr id="56479017" name="Text Box 20"/>
                      <wp:cNvGraphicFramePr/>
                      <a:graphic xmlns:a="http://schemas.openxmlformats.org/drawingml/2006/main">
                        <a:graphicData uri="http://schemas.microsoft.com/office/word/2010/wordprocessingShape">
                          <wps:wsp>
                            <wps:cNvSpPr txBox="1"/>
                            <wps:spPr>
                              <a:xfrm>
                                <a:off x="0" y="0"/>
                                <a:ext cx="2511380" cy="4714875"/>
                              </a:xfrm>
                              <a:prstGeom prst="rect">
                                <a:avLst/>
                              </a:prstGeom>
                              <a:solidFill>
                                <a:schemeClr val="tx2">
                                  <a:lumMod val="10000"/>
                                  <a:lumOff val="90000"/>
                                </a:schemeClr>
                              </a:solidFill>
                              <a:ln w="6350">
                                <a:solidFill>
                                  <a:srgbClr val="00B0F0"/>
                                </a:solidFill>
                              </a:ln>
                            </wps:spPr>
                            <wps:txbx>
                              <w:txbxContent>
                                <w:p w14:paraId="2A8FC64E" w14:textId="77777777" w:rsidR="00132A06" w:rsidRPr="00F27DF6" w:rsidRDefault="00132A06" w:rsidP="00132A06">
                                  <w:pPr>
                                    <w:pStyle w:val="Heading2"/>
                                  </w:pPr>
                                  <w:r w:rsidRPr="00E15376">
                                    <w:t>NOTES</w:t>
                                  </w:r>
                                  <w:r w:rsidRPr="00F27DF6">
                                    <w:t xml:space="preserve"> </w:t>
                                  </w:r>
                                  <w:r w:rsidRPr="005D4D86">
                                    <w:t>ON USING THIS DDQ</w:t>
                                  </w:r>
                                </w:p>
                                <w:p w14:paraId="5C2FFC76" w14:textId="346A80EF" w:rsidR="00132A06" w:rsidRPr="00C10C76" w:rsidRDefault="00132A06" w:rsidP="00132A06">
                                  <w:r>
                                    <w:t>The a</w:t>
                                  </w:r>
                                  <w:r w:rsidRPr="00EC57C2">
                                    <w:t>ppendix lists where questions in this DDQ map, either fully or partially, to indicators within the PRI 2024 Reporting &amp; Assessment Framework and the GRESB 2024 Assessment.</w:t>
                                  </w:r>
                                </w:p>
                                <w:p w14:paraId="37F51049" w14:textId="77777777" w:rsidR="00132A06" w:rsidRPr="00E15376" w:rsidRDefault="00132A06" w:rsidP="00132A06"/>
                                <w:p w14:paraId="475C0870" w14:textId="616A205C" w:rsidR="00132A06" w:rsidRDefault="00C10C76" w:rsidP="00132A06">
                                  <w:r w:rsidRPr="00C10C76">
                                    <w:t>Some questions in the DDQ focus on an organisation’s overarching approach to responsible investment, while others apply at the fund level.</w:t>
                                  </w:r>
                                </w:p>
                                <w:p w14:paraId="1BF2FECD" w14:textId="77777777" w:rsidR="00C10C76" w:rsidRDefault="00C10C76" w:rsidP="00132A06"/>
                                <w:p w14:paraId="4CCD66B2" w14:textId="36570301" w:rsidR="00132A06" w:rsidRDefault="00C10C76" w:rsidP="00132A06">
                                  <w:r w:rsidRPr="00C10C76">
                                    <w:t>The DDQ provides guidance on the type of information each question is aiming to elicit. The PRI encourages investment managers to answer the question in a way that goes beyond these points.</w:t>
                                  </w:r>
                                </w:p>
                                <w:p w14:paraId="5D88B0CD" w14:textId="77777777" w:rsidR="00C10C76" w:rsidRDefault="00C10C76" w:rsidP="00132A06"/>
                                <w:p w14:paraId="6EECBD9B" w14:textId="23502C8C" w:rsidR="00132A06" w:rsidRPr="00132A06" w:rsidRDefault="00132A06">
                                  <w:pPr>
                                    <w:rPr>
                                      <w:rFonts w:cs="Arial"/>
                                      <w:color w:val="000000"/>
                                    </w:rPr>
                                  </w:pPr>
                                  <w:r w:rsidRPr="00E15376">
                                    <w:t>Where</w:t>
                                  </w:r>
                                  <w:r w:rsidRPr="00E15376">
                                    <w:rPr>
                                      <w:rFonts w:cs="Arial"/>
                                      <w:color w:val="000000"/>
                                      <w:spacing w:val="-10"/>
                                    </w:rPr>
                                    <w:t xml:space="preserve"> </w:t>
                                  </w:r>
                                  <w:r w:rsidRPr="00E15376">
                                    <w:rPr>
                                      <w:rFonts w:cs="Arial"/>
                                      <w:color w:val="000000"/>
                                    </w:rPr>
                                    <w:t>relevant,</w:t>
                                  </w:r>
                                  <w:r w:rsidRPr="00E15376">
                                    <w:rPr>
                                      <w:rFonts w:cs="Arial"/>
                                      <w:color w:val="000000"/>
                                      <w:spacing w:val="-10"/>
                                    </w:rPr>
                                    <w:t xml:space="preserve"> </w:t>
                                  </w:r>
                                  <w:r w:rsidRPr="00E15376">
                                    <w:rPr>
                                      <w:rFonts w:cs="Arial"/>
                                      <w:color w:val="000000"/>
                                    </w:rPr>
                                    <w:t>we</w:t>
                                  </w:r>
                                  <w:r w:rsidRPr="00E15376">
                                    <w:rPr>
                                      <w:rFonts w:cs="Arial"/>
                                      <w:color w:val="000000"/>
                                      <w:spacing w:val="-10"/>
                                    </w:rPr>
                                    <w:t xml:space="preserve"> </w:t>
                                  </w:r>
                                  <w:r w:rsidRPr="00E15376">
                                    <w:rPr>
                                      <w:rFonts w:cs="Arial"/>
                                      <w:color w:val="000000"/>
                                    </w:rPr>
                                    <w:t>refer</w:t>
                                  </w:r>
                                  <w:r w:rsidRPr="00E15376">
                                    <w:rPr>
                                      <w:rFonts w:cs="Arial"/>
                                      <w:color w:val="000000"/>
                                      <w:spacing w:val="-10"/>
                                    </w:rPr>
                                    <w:t xml:space="preserve"> </w:t>
                                  </w:r>
                                  <w:r w:rsidRPr="00E15376">
                                    <w:rPr>
                                      <w:rFonts w:cs="Arial"/>
                                      <w:color w:val="000000"/>
                                    </w:rPr>
                                    <w:t>to</w:t>
                                  </w:r>
                                  <w:r w:rsidRPr="00E15376">
                                    <w:rPr>
                                      <w:rFonts w:cs="Arial"/>
                                      <w:color w:val="000000"/>
                                      <w:spacing w:val="-10"/>
                                    </w:rPr>
                                    <w:t xml:space="preserve"> </w:t>
                                  </w:r>
                                  <w:r w:rsidRPr="00E15376">
                                    <w:rPr>
                                      <w:rFonts w:cs="Arial"/>
                                      <w:color w:val="000000"/>
                                    </w:rPr>
                                    <w:t>the</w:t>
                                  </w:r>
                                  <w:r w:rsidRPr="00E15376">
                                    <w:rPr>
                                      <w:rFonts w:cs="Arial"/>
                                      <w:color w:val="000000"/>
                                      <w:spacing w:val="-10"/>
                                    </w:rPr>
                                    <w:t xml:space="preserve"> </w:t>
                                  </w:r>
                                  <w:hyperlink r:id="rId15">
                                    <w:r w:rsidRPr="00774DBE">
                                      <w:rPr>
                                        <w:rStyle w:val="Hyperlink"/>
                                      </w:rPr>
                                      <w:t xml:space="preserve">Reporting Framework </w:t>
                                    </w:r>
                                  </w:hyperlink>
                                  <w:hyperlink r:id="rId16">
                                    <w:r w:rsidRPr="00774DBE">
                                      <w:rPr>
                                        <w:rStyle w:val="Hyperlink"/>
                                      </w:rPr>
                                      <w:t>glossary</w:t>
                                    </w:r>
                                  </w:hyperlink>
                                  <w:r w:rsidRPr="00E15376">
                                    <w:rPr>
                                      <w:rFonts w:cs="Arial"/>
                                      <w:color w:val="009FE3"/>
                                    </w:rPr>
                                    <w:t xml:space="preserve"> </w:t>
                                  </w:r>
                                  <w:r w:rsidRPr="00E15376">
                                    <w:rPr>
                                      <w:rFonts w:cs="Arial"/>
                                      <w:color w:val="000000"/>
                                    </w:rPr>
                                    <w:t>of key terms.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7ACD071" id="_x0000_t202" coordsize="21600,21600" o:spt="202" path="m,l,21600r21600,l21600,xe">
                      <v:stroke joinstyle="miter"/>
                      <v:path gradientshapeok="t" o:connecttype="rect"/>
                    </v:shapetype>
                    <v:shape id="Text Box 20" o:spid="_x0000_s1026" type="#_x0000_t202" style="position:absolute;margin-left:-.6pt;margin-top:2.1pt;width:197.75pt;height:371.25pt;z-index:25166030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" fillcolor="#dceaf7 [351]" strokecolor="#00b0f0" strokeweight=".5pt">
                      <v:textbox>
                        <w:txbxContent>
                          <w:p w14:paraId="2A8FC64E" w14:textId="77777777" w:rsidR="00132A06" w:rsidRPr="00F27DF6" w:rsidRDefault="00132A06" w:rsidP="00132A06">
                            <w:pPr>
                              <w:pStyle w:val="Heading2"/>
                            </w:pPr>
                            <w:r w:rsidRPr="00E15376">
                              <w:t>NOTES</w:t>
                            </w:r>
                            <w:r w:rsidRPr="00F27DF6">
                              <w:t xml:space="preserve"> </w:t>
                            </w:r>
                            <w:r w:rsidRPr="005D4D86">
                              <w:t>ON USING THIS DDQ</w:t>
                            </w:r>
                          </w:p>
                          <w:p w14:paraId="5C2FFC76" w14:textId="346A80EF" w:rsidR="00132A06" w:rsidRPr="00C10C76" w:rsidRDefault="00132A06" w:rsidP="00132A06">
                            <w:r>
                              <w:t>The a</w:t>
                            </w:r>
                            <w:r w:rsidRPr="00EC57C2">
                              <w:t>ppendix lists where questions in this DDQ map, either fully or partially, to indicators within the PRI 2024 Reporting &amp; Assessment Framework and the GRESB 2024 Assessment.</w:t>
                            </w:r>
                          </w:p>
                          <w:p w14:paraId="37F51049" w14:textId="77777777" w:rsidR="00132A06" w:rsidRPr="00E15376" w:rsidRDefault="00132A06" w:rsidP="00132A06"/>
                          <w:p w14:paraId="475C0870" w14:textId="616A205C" w:rsidR="00132A06" w:rsidRDefault="00C10C76" w:rsidP="00132A06">
                            <w:r w:rsidRPr="00C10C76">
                              <w:t>Some questions in the DDQ focus on an organisation’s overarching approach to responsible investment, while others apply at the fund level.</w:t>
                            </w:r>
                          </w:p>
                          <w:p w14:paraId="1BF2FECD" w14:textId="77777777" w:rsidR="00C10C76" w:rsidRDefault="00C10C76" w:rsidP="00132A06"/>
                          <w:p w14:paraId="4CCD66B2" w14:textId="36570301" w:rsidR="00132A06" w:rsidRDefault="00C10C76" w:rsidP="00132A06">
                            <w:r w:rsidRPr="00C10C76">
                              <w:t>The DDQ provides guidance on the type of information each question is aiming to elicit. The PRI encourages investment managers to answer the question in a way that goes beyond these points.</w:t>
                            </w:r>
                          </w:p>
                          <w:p w14:paraId="5D88B0CD" w14:textId="77777777" w:rsidR="00C10C76" w:rsidRDefault="00C10C76" w:rsidP="00132A06"/>
                          <w:p w14:paraId="6EECBD9B" w14:textId="23502C8C" w:rsidR="00132A06" w:rsidRPr="00132A06" w:rsidRDefault="00132A06">
                            <w:pPr>
                              <w:rPr>
                                <w:rFonts w:cs="Arial"/>
                                <w:color w:val="000000"/>
                              </w:rPr>
                            </w:pPr>
                            <w:r w:rsidRPr="00E15376">
                              <w:t>Where</w:t>
                            </w:r>
                            <w:r w:rsidRPr="00E15376">
                              <w:rPr>
                                <w:rFonts w:cs="Arial"/>
                                <w:color w:val="000000"/>
                                <w:spacing w:val="-10"/>
                              </w:rPr>
                              <w:t xml:space="preserve"> </w:t>
                            </w:r>
                            <w:r w:rsidRPr="00E15376">
                              <w:rPr>
                                <w:rFonts w:cs="Arial"/>
                                <w:color w:val="000000"/>
                              </w:rPr>
                              <w:t>relevant,</w:t>
                            </w:r>
                            <w:r w:rsidRPr="00E15376">
                              <w:rPr>
                                <w:rFonts w:cs="Arial"/>
                                <w:color w:val="000000"/>
                                <w:spacing w:val="-10"/>
                              </w:rPr>
                              <w:t xml:space="preserve"> </w:t>
                            </w:r>
                            <w:r w:rsidRPr="00E15376">
                              <w:rPr>
                                <w:rFonts w:cs="Arial"/>
                                <w:color w:val="000000"/>
                              </w:rPr>
                              <w:t>we</w:t>
                            </w:r>
                            <w:r w:rsidRPr="00E15376">
                              <w:rPr>
                                <w:rFonts w:cs="Arial"/>
                                <w:color w:val="000000"/>
                                <w:spacing w:val="-10"/>
                              </w:rPr>
                              <w:t xml:space="preserve"> </w:t>
                            </w:r>
                            <w:r w:rsidRPr="00E15376">
                              <w:rPr>
                                <w:rFonts w:cs="Arial"/>
                                <w:color w:val="000000"/>
                              </w:rPr>
                              <w:t>refer</w:t>
                            </w:r>
                            <w:r w:rsidRPr="00E15376">
                              <w:rPr>
                                <w:rFonts w:cs="Arial"/>
                                <w:color w:val="000000"/>
                                <w:spacing w:val="-10"/>
                              </w:rPr>
                              <w:t xml:space="preserve"> </w:t>
                            </w:r>
                            <w:r w:rsidRPr="00E15376">
                              <w:rPr>
                                <w:rFonts w:cs="Arial"/>
                                <w:color w:val="000000"/>
                              </w:rPr>
                              <w:t>to</w:t>
                            </w:r>
                            <w:r w:rsidRPr="00E15376">
                              <w:rPr>
                                <w:rFonts w:cs="Arial"/>
                                <w:color w:val="000000"/>
                                <w:spacing w:val="-10"/>
                              </w:rPr>
                              <w:t xml:space="preserve"> </w:t>
                            </w:r>
                            <w:r w:rsidRPr="00E15376">
                              <w:rPr>
                                <w:rFonts w:cs="Arial"/>
                                <w:color w:val="000000"/>
                              </w:rPr>
                              <w:t>the</w:t>
                            </w:r>
                            <w:r w:rsidRPr="00E15376">
                              <w:rPr>
                                <w:rFonts w:cs="Arial"/>
                                <w:color w:val="000000"/>
                                <w:spacing w:val="-10"/>
                              </w:rPr>
                              <w:t xml:space="preserve"> </w:t>
                            </w:r>
                            <w:hyperlink r:id="rId21">
                              <w:r w:rsidRPr="00774DBE">
                                <w:rPr>
                                  <w:rStyle w:val="Hyperlink"/>
                                </w:rPr>
                                <w:t xml:space="preserve">Reporting Framework </w:t>
                              </w:r>
                            </w:hyperlink>
                            <w:hyperlink r:id="rId22">
                              <w:r w:rsidRPr="00774DBE">
                                <w:rPr>
                                  <w:rStyle w:val="Hyperlink"/>
                                </w:rPr>
                                <w:t>glossary</w:t>
                              </w:r>
                            </w:hyperlink>
                            <w:r w:rsidRPr="00E15376">
                              <w:rPr>
                                <w:rFonts w:cs="Arial"/>
                                <w:color w:val="009FE3"/>
                              </w:rPr>
                              <w:t xml:space="preserve"> </w:t>
                            </w:r>
                            <w:r w:rsidRPr="00E15376">
                              <w:rPr>
                                <w:rFonts w:cs="Arial"/>
                                <w:color w:val="000000"/>
                              </w:rPr>
                              <w:t>of key terms.</w:t>
                            </w:r>
                          </w:p>
                        </w:txbxContent>
                      </v:textbox>
                    </v:shape>
                  </w:pict>
                </mc:Fallback>
              </mc:AlternateContent>
            </w:r>
          </w:p>
        </w:tc>
      </w:tr>
    </w:tbl>
    <w:tbl>
      <w:tblPr>
        <w:tblpPr w:leftFromText="180" w:rightFromText="180" w:vertAnchor="text" w:horzAnchor="margin" w:tblpY="269"/>
        <w:tblW w:w="0" w:type="auto"/>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1E0" w:firstRow="1" w:lastRow="1" w:firstColumn="1" w:lastColumn="1" w:noHBand="0" w:noVBand="0"/>
      </w:tblPr>
      <w:tblGrid>
        <w:gridCol w:w="5405"/>
        <w:gridCol w:w="5222"/>
      </w:tblGrid>
      <w:tr w:rsidR="000F65C8" w:rsidRPr="00373387" w14:paraId="08AF1ABB" w14:textId="77777777" w:rsidTr="000F65C8">
        <w:trPr>
          <w:trHeight w:val="556"/>
        </w:trPr>
        <w:tc>
          <w:tcPr>
            <w:tcW w:w="5405" w:type="dxa"/>
            <w:shd w:val="clear" w:color="auto" w:fill="EDEDED"/>
            <w:vAlign w:val="center"/>
          </w:tcPr>
          <w:p w14:paraId="1AB566A5" w14:textId="77777777" w:rsidR="000F65C8" w:rsidRPr="009F5B80" w:rsidRDefault="000F65C8" w:rsidP="000F65C8">
            <w:pPr>
              <w:pStyle w:val="TableParagraph"/>
              <w:jc w:val="center"/>
              <w:rPr>
                <w:rFonts w:ascii="Arial" w:hAnsi="Arial" w:cs="Arial"/>
                <w:b/>
                <w:bCs/>
                <w:sz w:val="16"/>
                <w:szCs w:val="16"/>
              </w:rPr>
            </w:pPr>
            <w:r w:rsidRPr="009F5B80">
              <w:rPr>
                <w:rFonts w:ascii="Arial" w:hAnsi="Arial" w:cs="Arial"/>
                <w:b/>
                <w:bCs/>
                <w:spacing w:val="-2"/>
                <w:sz w:val="16"/>
                <w:szCs w:val="16"/>
              </w:rPr>
              <w:t>Organisation-level responsible</w:t>
            </w:r>
            <w:r w:rsidRPr="009F5B80">
              <w:rPr>
                <w:rFonts w:ascii="Arial" w:hAnsi="Arial" w:cs="Arial"/>
                <w:b/>
                <w:bCs/>
                <w:spacing w:val="-2"/>
                <w:sz w:val="16"/>
              </w:rPr>
              <w:br/>
            </w:r>
            <w:r w:rsidRPr="009F5B80">
              <w:rPr>
                <w:rFonts w:ascii="Arial" w:hAnsi="Arial" w:cs="Arial"/>
                <w:b/>
                <w:bCs/>
                <w:sz w:val="16"/>
                <w:szCs w:val="16"/>
              </w:rPr>
              <w:t>investment documents</w:t>
            </w:r>
          </w:p>
        </w:tc>
        <w:tc>
          <w:tcPr>
            <w:tcW w:w="5222" w:type="dxa"/>
            <w:shd w:val="clear" w:color="auto" w:fill="EDEDED"/>
            <w:vAlign w:val="center"/>
          </w:tcPr>
          <w:p w14:paraId="3C2F968B" w14:textId="77777777" w:rsidR="000F65C8" w:rsidRPr="009F5B80" w:rsidRDefault="000F65C8" w:rsidP="000F65C8">
            <w:pPr>
              <w:pStyle w:val="TableParagraph"/>
              <w:jc w:val="center"/>
              <w:rPr>
                <w:rFonts w:ascii="Arial" w:hAnsi="Arial" w:cs="Arial"/>
                <w:b/>
                <w:bCs/>
                <w:sz w:val="16"/>
              </w:rPr>
            </w:pPr>
            <w:r w:rsidRPr="009F5B80">
              <w:rPr>
                <w:rFonts w:ascii="Arial" w:hAnsi="Arial" w:cs="Arial"/>
                <w:b/>
                <w:bCs/>
                <w:spacing w:val="-2"/>
                <w:sz w:val="16"/>
              </w:rPr>
              <w:t>Fund-level responsible investment documents</w:t>
            </w:r>
          </w:p>
        </w:tc>
      </w:tr>
      <w:tr w:rsidR="000F65C8" w:rsidRPr="00373387" w14:paraId="5C39328B" w14:textId="77777777" w:rsidTr="000F65C8">
        <w:trPr>
          <w:trHeight w:val="2825"/>
        </w:trPr>
        <w:tc>
          <w:tcPr>
            <w:tcW w:w="5405" w:type="dxa"/>
            <w:shd w:val="clear" w:color="auto" w:fill="EDEDED"/>
          </w:tcPr>
          <w:p w14:paraId="40A12F4E" w14:textId="77777777" w:rsidR="000F65C8" w:rsidRPr="00373387" w:rsidRDefault="000F65C8" w:rsidP="000F65C8">
            <w:pPr>
              <w:pStyle w:val="TableParagraph"/>
              <w:numPr>
                <w:ilvl w:val="0"/>
                <w:numId w:val="4"/>
              </w:numPr>
              <w:tabs>
                <w:tab w:val="left" w:pos="439"/>
                <w:tab w:val="left" w:pos="440"/>
              </w:tabs>
              <w:rPr>
                <w:rFonts w:ascii="Arial" w:hAnsi="Arial" w:cs="Arial"/>
                <w:sz w:val="16"/>
              </w:rPr>
            </w:pPr>
            <w:r w:rsidRPr="00373387">
              <w:rPr>
                <w:rFonts w:ascii="Arial" w:hAnsi="Arial" w:cs="Arial"/>
                <w:noProof/>
              </w:rPr>
              <mc:AlternateContent>
                <mc:Choice Requires="wps">
                  <w:drawing>
                    <wp:anchor distT="0" distB="0" distL="114300" distR="114300" simplePos="0" relativeHeight="251664402" behindDoc="0" locked="0" layoutInCell="1" allowOverlap="1" wp14:anchorId="1954D7E3" wp14:editId="66EAEDB0">
                      <wp:simplePos x="0" y="0"/>
                      <wp:positionH relativeFrom="column">
                        <wp:posOffset>38707</wp:posOffset>
                      </wp:positionH>
                      <wp:positionV relativeFrom="paragraph">
                        <wp:posOffset>41275</wp:posOffset>
                      </wp:positionV>
                      <wp:extent cx="106680" cy="106680"/>
                      <wp:effectExtent l="0" t="0" r="7620" b="7620"/>
                      <wp:wrapNone/>
                      <wp:docPr id="311154378"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653A81" id="Rectangle 1" o:spid="_x0000_s1026" style="position:absolute;margin-left:3.05pt;margin-top:3.25pt;width:8.4pt;height:8.4pt;z-index:251664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" fillcolor="white [3212]" strokecolor="black [3213]" strokeweight=".5pt"/>
                  </w:pict>
                </mc:Fallback>
              </mc:AlternateContent>
            </w:r>
            <w:r w:rsidRPr="00373387">
              <w:rPr>
                <w:rFonts w:ascii="Arial" w:hAnsi="Arial" w:cs="Arial"/>
                <w:sz w:val="16"/>
              </w:rPr>
              <w:t>PRI</w:t>
            </w:r>
            <w:r w:rsidRPr="00373387">
              <w:rPr>
                <w:rFonts w:ascii="Arial" w:hAnsi="Arial" w:cs="Arial"/>
                <w:spacing w:val="-5"/>
                <w:sz w:val="16"/>
              </w:rPr>
              <w:t xml:space="preserve"> </w:t>
            </w:r>
            <w:r w:rsidRPr="00373387">
              <w:rPr>
                <w:rFonts w:ascii="Arial" w:hAnsi="Arial" w:cs="Arial"/>
                <w:sz w:val="16"/>
              </w:rPr>
              <w:t>transparency</w:t>
            </w:r>
            <w:r w:rsidRPr="00373387">
              <w:rPr>
                <w:rFonts w:ascii="Arial" w:hAnsi="Arial" w:cs="Arial"/>
                <w:spacing w:val="-4"/>
                <w:sz w:val="16"/>
              </w:rPr>
              <w:t xml:space="preserve"> </w:t>
            </w:r>
            <w:r w:rsidRPr="00373387">
              <w:rPr>
                <w:rFonts w:ascii="Arial" w:hAnsi="Arial" w:cs="Arial"/>
                <w:spacing w:val="-2"/>
                <w:sz w:val="16"/>
              </w:rPr>
              <w:t>report</w:t>
            </w:r>
          </w:p>
          <w:p w14:paraId="02A0A618" w14:textId="77777777" w:rsidR="000F65C8" w:rsidRPr="00373387" w:rsidRDefault="000F65C8" w:rsidP="000F65C8">
            <w:pPr>
              <w:pStyle w:val="TableParagraph"/>
              <w:numPr>
                <w:ilvl w:val="0"/>
                <w:numId w:val="4"/>
              </w:numPr>
              <w:tabs>
                <w:tab w:val="left" w:pos="439"/>
                <w:tab w:val="left" w:pos="440"/>
              </w:tabs>
              <w:spacing w:before="56"/>
              <w:rPr>
                <w:rFonts w:ascii="Arial" w:hAnsi="Arial" w:cs="Arial"/>
                <w:sz w:val="16"/>
              </w:rPr>
            </w:pPr>
            <w:r w:rsidRPr="00373387">
              <w:rPr>
                <w:rFonts w:ascii="Arial" w:hAnsi="Arial" w:cs="Arial"/>
                <w:noProof/>
              </w:rPr>
              <mc:AlternateContent>
                <mc:Choice Requires="wps">
                  <w:drawing>
                    <wp:anchor distT="0" distB="0" distL="114300" distR="114300" simplePos="0" relativeHeight="251663378" behindDoc="0" locked="0" layoutInCell="1" allowOverlap="1" wp14:anchorId="5DAD6B0D" wp14:editId="60F0C410">
                      <wp:simplePos x="0" y="0"/>
                      <wp:positionH relativeFrom="column">
                        <wp:posOffset>37465</wp:posOffset>
                      </wp:positionH>
                      <wp:positionV relativeFrom="paragraph">
                        <wp:posOffset>57785</wp:posOffset>
                      </wp:positionV>
                      <wp:extent cx="106680" cy="106680"/>
                      <wp:effectExtent l="0" t="0" r="7620" b="7620"/>
                      <wp:wrapNone/>
                      <wp:docPr id="1853503646"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D50C61" id="Rectangle 1" o:spid="_x0000_s1026" style="position:absolute;margin-left:2.95pt;margin-top:4.55pt;width:8.4pt;height:8.4pt;z-index:2516633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" fillcolor="white [3212]" strokecolor="black [3213]" strokeweight=".5pt"/>
                  </w:pict>
                </mc:Fallback>
              </mc:AlternateContent>
            </w:r>
            <w:r w:rsidRPr="00373387">
              <w:rPr>
                <w:rFonts w:ascii="Arial" w:hAnsi="Arial" w:cs="Arial"/>
                <w:sz w:val="16"/>
              </w:rPr>
              <w:t>Responsible</w:t>
            </w:r>
            <w:r w:rsidRPr="00373387">
              <w:rPr>
                <w:rFonts w:ascii="Arial" w:hAnsi="Arial" w:cs="Arial"/>
                <w:spacing w:val="-4"/>
                <w:sz w:val="16"/>
              </w:rPr>
              <w:t xml:space="preserve"> </w:t>
            </w:r>
            <w:r w:rsidRPr="00373387">
              <w:rPr>
                <w:rFonts w:ascii="Arial" w:hAnsi="Arial" w:cs="Arial"/>
                <w:sz w:val="16"/>
              </w:rPr>
              <w:t>investment</w:t>
            </w:r>
            <w:r w:rsidRPr="00373387">
              <w:rPr>
                <w:rFonts w:ascii="Arial" w:hAnsi="Arial" w:cs="Arial"/>
                <w:spacing w:val="-3"/>
                <w:sz w:val="16"/>
              </w:rPr>
              <w:t xml:space="preserve"> </w:t>
            </w:r>
            <w:r w:rsidRPr="00373387">
              <w:rPr>
                <w:rFonts w:ascii="Arial" w:hAnsi="Arial" w:cs="Arial"/>
                <w:spacing w:val="-2"/>
                <w:sz w:val="16"/>
              </w:rPr>
              <w:t>policy</w:t>
            </w:r>
          </w:p>
          <w:p w14:paraId="6810A9A1" w14:textId="77777777" w:rsidR="000F65C8" w:rsidRPr="00373387" w:rsidRDefault="000F65C8" w:rsidP="000F65C8">
            <w:pPr>
              <w:pStyle w:val="TableParagraph"/>
              <w:numPr>
                <w:ilvl w:val="0"/>
                <w:numId w:val="4"/>
              </w:numPr>
              <w:tabs>
                <w:tab w:val="left" w:pos="439"/>
                <w:tab w:val="left" w:pos="440"/>
              </w:tabs>
              <w:spacing w:before="57"/>
              <w:rPr>
                <w:rFonts w:ascii="Arial" w:hAnsi="Arial" w:cs="Arial"/>
                <w:sz w:val="16"/>
              </w:rPr>
            </w:pPr>
            <w:r w:rsidRPr="00373387">
              <w:rPr>
                <w:rFonts w:ascii="Arial" w:hAnsi="Arial" w:cs="Arial"/>
                <w:noProof/>
              </w:rPr>
              <mc:AlternateContent>
                <mc:Choice Requires="wps">
                  <w:drawing>
                    <wp:anchor distT="0" distB="0" distL="114300" distR="114300" simplePos="0" relativeHeight="251662354" behindDoc="0" locked="0" layoutInCell="1" allowOverlap="1" wp14:anchorId="0F9E7AB3" wp14:editId="4DD5D32F">
                      <wp:simplePos x="0" y="0"/>
                      <wp:positionH relativeFrom="column">
                        <wp:posOffset>37465</wp:posOffset>
                      </wp:positionH>
                      <wp:positionV relativeFrom="paragraph">
                        <wp:posOffset>63500</wp:posOffset>
                      </wp:positionV>
                      <wp:extent cx="106680" cy="106680"/>
                      <wp:effectExtent l="0" t="0" r="7620" b="7620"/>
                      <wp:wrapNone/>
                      <wp:docPr id="885377498"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627A30" id="Rectangle 1" o:spid="_x0000_s1026" style="position:absolute;margin-left:2.95pt;margin-top:5pt;width:8.4pt;height:8.4pt;z-index:251662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" fillcolor="white [3212]" strokecolor="black [3213]" strokeweight=".5pt"/>
                  </w:pict>
                </mc:Fallback>
              </mc:AlternateContent>
            </w:r>
            <w:r w:rsidRPr="00373387">
              <w:rPr>
                <w:rFonts w:ascii="Arial" w:hAnsi="Arial" w:cs="Arial"/>
                <w:sz w:val="16"/>
              </w:rPr>
              <w:t>Responsible</w:t>
            </w:r>
            <w:r w:rsidRPr="00373387">
              <w:rPr>
                <w:rFonts w:ascii="Arial" w:hAnsi="Arial" w:cs="Arial"/>
                <w:spacing w:val="-4"/>
                <w:sz w:val="16"/>
              </w:rPr>
              <w:t xml:space="preserve"> </w:t>
            </w:r>
            <w:r w:rsidRPr="00373387">
              <w:rPr>
                <w:rFonts w:ascii="Arial" w:hAnsi="Arial" w:cs="Arial"/>
                <w:sz w:val="16"/>
              </w:rPr>
              <w:t>investment</w:t>
            </w:r>
            <w:r w:rsidRPr="00373387">
              <w:rPr>
                <w:rFonts w:ascii="Arial" w:hAnsi="Arial" w:cs="Arial"/>
                <w:spacing w:val="-3"/>
                <w:sz w:val="16"/>
              </w:rPr>
              <w:t xml:space="preserve"> </w:t>
            </w:r>
            <w:r w:rsidRPr="00373387">
              <w:rPr>
                <w:rFonts w:ascii="Arial" w:hAnsi="Arial" w:cs="Arial"/>
                <w:spacing w:val="-2"/>
                <w:sz w:val="16"/>
              </w:rPr>
              <w:t>reports</w:t>
            </w:r>
          </w:p>
          <w:p w14:paraId="62486732" w14:textId="77777777" w:rsidR="000F65C8" w:rsidRPr="00373387" w:rsidRDefault="000F65C8" w:rsidP="000F65C8">
            <w:pPr>
              <w:pStyle w:val="TableParagraph"/>
              <w:tabs>
                <w:tab w:val="left" w:pos="439"/>
                <w:tab w:val="left" w:pos="440"/>
              </w:tabs>
              <w:spacing w:before="57"/>
              <w:ind w:left="439"/>
              <w:rPr>
                <w:rFonts w:ascii="Arial" w:hAnsi="Arial" w:cs="Arial"/>
                <w:sz w:val="16"/>
                <w:szCs w:val="16"/>
              </w:rPr>
            </w:pPr>
            <w:r w:rsidRPr="00373387">
              <w:rPr>
                <w:rFonts w:ascii="Arial" w:hAnsi="Arial" w:cs="Arial"/>
                <w:noProof/>
              </w:rPr>
              <mc:AlternateContent>
                <mc:Choice Requires="wps">
                  <w:drawing>
                    <wp:anchor distT="0" distB="0" distL="114300" distR="114300" simplePos="0" relativeHeight="251671570" behindDoc="0" locked="0" layoutInCell="1" allowOverlap="1" wp14:anchorId="1F1387B8" wp14:editId="4B4A68EC">
                      <wp:simplePos x="0" y="0"/>
                      <wp:positionH relativeFrom="column">
                        <wp:posOffset>37383</wp:posOffset>
                      </wp:positionH>
                      <wp:positionV relativeFrom="paragraph">
                        <wp:posOffset>54610</wp:posOffset>
                      </wp:positionV>
                      <wp:extent cx="106680" cy="106680"/>
                      <wp:effectExtent l="0" t="0" r="7620" b="7620"/>
                      <wp:wrapNone/>
                      <wp:docPr id="833179544"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8937A7" id="Rectangle 1" o:spid="_x0000_s1026" style="position:absolute;margin-left:2.95pt;margin-top:4.3pt;width:8.4pt;height:8.4pt;z-index:2516715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" fillcolor="white [3212]" strokecolor="black [3213]" strokeweight=".5pt"/>
                  </w:pict>
                </mc:Fallback>
              </mc:AlternateContent>
            </w:r>
            <w:r w:rsidRPr="00373387">
              <w:rPr>
                <w:rFonts w:ascii="Arial" w:hAnsi="Arial" w:cs="Arial"/>
                <w:sz w:val="16"/>
                <w:szCs w:val="16"/>
              </w:rPr>
              <w:t>Impact investing report (relevant for allocators to impact strategies)</w:t>
            </w:r>
          </w:p>
          <w:p w14:paraId="0EABD49D" w14:textId="77777777" w:rsidR="000F65C8" w:rsidRPr="00373387" w:rsidRDefault="000F65C8" w:rsidP="000F65C8">
            <w:pPr>
              <w:pStyle w:val="TableParagraph"/>
              <w:numPr>
                <w:ilvl w:val="0"/>
                <w:numId w:val="2"/>
              </w:numPr>
              <w:tabs>
                <w:tab w:val="left" w:pos="439"/>
                <w:tab w:val="left" w:pos="441"/>
              </w:tabs>
              <w:ind w:hanging="361"/>
              <w:rPr>
                <w:rFonts w:ascii="Arial" w:hAnsi="Arial" w:cs="Arial"/>
                <w:sz w:val="16"/>
              </w:rPr>
            </w:pPr>
            <w:r w:rsidRPr="00373387">
              <w:rPr>
                <w:rFonts w:ascii="Arial" w:hAnsi="Arial" w:cs="Arial"/>
                <w:noProof/>
              </w:rPr>
              <mc:AlternateContent>
                <mc:Choice Requires="wps">
                  <w:drawing>
                    <wp:anchor distT="0" distB="0" distL="114300" distR="114300" simplePos="0" relativeHeight="251669522" behindDoc="0" locked="0" layoutInCell="1" allowOverlap="1" wp14:anchorId="00A7FFBA" wp14:editId="480A3BD1">
                      <wp:simplePos x="0" y="0"/>
                      <wp:positionH relativeFrom="column">
                        <wp:posOffset>38735</wp:posOffset>
                      </wp:positionH>
                      <wp:positionV relativeFrom="paragraph">
                        <wp:posOffset>34262</wp:posOffset>
                      </wp:positionV>
                      <wp:extent cx="106680" cy="106680"/>
                      <wp:effectExtent l="0" t="0" r="7620" b="7620"/>
                      <wp:wrapNone/>
                      <wp:docPr id="322216234"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DAECF2" id="Rectangle 1" o:spid="_x0000_s1026" style="position:absolute;margin-left:3.05pt;margin-top:2.7pt;width:8.4pt;height:8.4pt;z-index:2516695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" fillcolor="white [3212]" strokecolor="black [3213]" strokeweight=".5pt"/>
                  </w:pict>
                </mc:Fallback>
              </mc:AlternateContent>
            </w:r>
            <w:r w:rsidRPr="00373387">
              <w:rPr>
                <w:rFonts w:ascii="Arial" w:hAnsi="Arial" w:cs="Arial"/>
                <w:sz w:val="16"/>
              </w:rPr>
              <w:t>Code</w:t>
            </w:r>
            <w:r w:rsidRPr="00373387">
              <w:rPr>
                <w:rFonts w:ascii="Arial" w:hAnsi="Arial" w:cs="Arial"/>
                <w:spacing w:val="-3"/>
                <w:sz w:val="16"/>
              </w:rPr>
              <w:t xml:space="preserve"> </w:t>
            </w:r>
            <w:r w:rsidRPr="00373387">
              <w:rPr>
                <w:rFonts w:ascii="Arial" w:hAnsi="Arial" w:cs="Arial"/>
                <w:sz w:val="16"/>
              </w:rPr>
              <w:t>of</w:t>
            </w:r>
            <w:r w:rsidRPr="00373387">
              <w:rPr>
                <w:rFonts w:ascii="Arial" w:hAnsi="Arial" w:cs="Arial"/>
                <w:spacing w:val="-2"/>
                <w:sz w:val="16"/>
              </w:rPr>
              <w:t xml:space="preserve"> conduct</w:t>
            </w:r>
          </w:p>
          <w:p w14:paraId="710850A4" w14:textId="77777777" w:rsidR="000F65C8" w:rsidRPr="00373387" w:rsidRDefault="000F65C8" w:rsidP="000F65C8">
            <w:pPr>
              <w:pStyle w:val="TableParagraph"/>
              <w:numPr>
                <w:ilvl w:val="0"/>
                <w:numId w:val="2"/>
              </w:numPr>
              <w:tabs>
                <w:tab w:val="left" w:pos="439"/>
                <w:tab w:val="left" w:pos="441"/>
              </w:tabs>
              <w:spacing w:before="56"/>
              <w:ind w:hanging="361"/>
              <w:rPr>
                <w:rFonts w:ascii="Arial" w:hAnsi="Arial" w:cs="Arial"/>
                <w:sz w:val="16"/>
              </w:rPr>
            </w:pPr>
            <w:r w:rsidRPr="00373387">
              <w:rPr>
                <w:rFonts w:ascii="Arial" w:hAnsi="Arial" w:cs="Arial"/>
                <w:noProof/>
              </w:rPr>
              <mc:AlternateContent>
                <mc:Choice Requires="wps">
                  <w:drawing>
                    <wp:anchor distT="0" distB="0" distL="114300" distR="114300" simplePos="0" relativeHeight="251668498" behindDoc="0" locked="0" layoutInCell="1" allowOverlap="1" wp14:anchorId="4BA59213" wp14:editId="29E1BD58">
                      <wp:simplePos x="0" y="0"/>
                      <wp:positionH relativeFrom="column">
                        <wp:posOffset>38707</wp:posOffset>
                      </wp:positionH>
                      <wp:positionV relativeFrom="paragraph">
                        <wp:posOffset>45720</wp:posOffset>
                      </wp:positionV>
                      <wp:extent cx="106680" cy="106680"/>
                      <wp:effectExtent l="0" t="0" r="7620" b="7620"/>
                      <wp:wrapNone/>
                      <wp:docPr id="575805237"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C6BF0E" id="Rectangle 1" o:spid="_x0000_s1026" style="position:absolute;margin-left:3.05pt;margin-top:3.6pt;width:8.4pt;height:8.4pt;z-index:2516684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" fillcolor="white [3212]" strokecolor="black [3213]" strokeweight=".5pt"/>
                  </w:pict>
                </mc:Fallback>
              </mc:AlternateContent>
            </w:r>
            <w:r w:rsidRPr="00373387">
              <w:rPr>
                <w:rFonts w:ascii="Arial" w:hAnsi="Arial" w:cs="Arial"/>
                <w:sz w:val="16"/>
              </w:rPr>
              <w:t xml:space="preserve">DEI </w:t>
            </w:r>
            <w:r w:rsidRPr="00373387">
              <w:rPr>
                <w:rFonts w:ascii="Arial" w:hAnsi="Arial" w:cs="Arial"/>
                <w:spacing w:val="-2"/>
                <w:sz w:val="16"/>
              </w:rPr>
              <w:t>policy</w:t>
            </w:r>
          </w:p>
          <w:p w14:paraId="670A99F6" w14:textId="77777777" w:rsidR="000F65C8" w:rsidRPr="00373387" w:rsidRDefault="000F65C8" w:rsidP="000F65C8">
            <w:pPr>
              <w:pStyle w:val="TableParagraph"/>
              <w:numPr>
                <w:ilvl w:val="0"/>
                <w:numId w:val="2"/>
              </w:numPr>
              <w:tabs>
                <w:tab w:val="left" w:pos="439"/>
                <w:tab w:val="left" w:pos="441"/>
              </w:tabs>
              <w:spacing w:before="57"/>
              <w:ind w:hanging="361"/>
              <w:rPr>
                <w:rFonts w:ascii="Arial" w:hAnsi="Arial" w:cs="Arial"/>
                <w:sz w:val="16"/>
              </w:rPr>
            </w:pPr>
            <w:r w:rsidRPr="00373387">
              <w:rPr>
                <w:rFonts w:ascii="Arial" w:hAnsi="Arial" w:cs="Arial"/>
                <w:noProof/>
              </w:rPr>
              <mc:AlternateContent>
                <mc:Choice Requires="wps">
                  <w:drawing>
                    <wp:anchor distT="0" distB="0" distL="114300" distR="114300" simplePos="0" relativeHeight="251667474" behindDoc="0" locked="0" layoutInCell="1" allowOverlap="1" wp14:anchorId="542995A9" wp14:editId="5A5F532D">
                      <wp:simplePos x="0" y="0"/>
                      <wp:positionH relativeFrom="column">
                        <wp:posOffset>38100</wp:posOffset>
                      </wp:positionH>
                      <wp:positionV relativeFrom="paragraph">
                        <wp:posOffset>46383</wp:posOffset>
                      </wp:positionV>
                      <wp:extent cx="106680" cy="106680"/>
                      <wp:effectExtent l="0" t="0" r="7620" b="7620"/>
                      <wp:wrapNone/>
                      <wp:docPr id="1702232629"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271353" id="Rectangle 1" o:spid="_x0000_s1026" style="position:absolute;margin-left:3pt;margin-top:3.65pt;width:8.4pt;height:8.4pt;z-index:2516674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" fillcolor="white [3212]" strokecolor="black [3213]" strokeweight=".5pt"/>
                  </w:pict>
                </mc:Fallback>
              </mc:AlternateContent>
            </w:r>
            <w:r w:rsidRPr="00373387">
              <w:rPr>
                <w:rFonts w:ascii="Arial" w:hAnsi="Arial" w:cs="Arial"/>
                <w:sz w:val="16"/>
              </w:rPr>
              <w:t>Whistleblower</w:t>
            </w:r>
            <w:r w:rsidRPr="00373387">
              <w:rPr>
                <w:rFonts w:ascii="Arial" w:hAnsi="Arial" w:cs="Arial"/>
                <w:spacing w:val="-6"/>
                <w:sz w:val="16"/>
              </w:rPr>
              <w:t xml:space="preserve"> </w:t>
            </w:r>
            <w:r w:rsidRPr="00373387">
              <w:rPr>
                <w:rFonts w:ascii="Arial" w:hAnsi="Arial" w:cs="Arial"/>
                <w:spacing w:val="-2"/>
                <w:sz w:val="16"/>
              </w:rPr>
              <w:t>policy</w:t>
            </w:r>
          </w:p>
          <w:p w14:paraId="1CC17246" w14:textId="77777777" w:rsidR="000F65C8" w:rsidRPr="00373387" w:rsidRDefault="000F65C8" w:rsidP="000F65C8">
            <w:pPr>
              <w:pStyle w:val="TableParagraph"/>
              <w:numPr>
                <w:ilvl w:val="0"/>
                <w:numId w:val="2"/>
              </w:numPr>
              <w:tabs>
                <w:tab w:val="left" w:pos="439"/>
                <w:tab w:val="left" w:pos="441"/>
              </w:tabs>
              <w:spacing w:before="56"/>
              <w:ind w:right="461"/>
              <w:rPr>
                <w:rFonts w:ascii="Arial" w:hAnsi="Arial" w:cs="Arial"/>
                <w:sz w:val="16"/>
                <w:szCs w:val="16"/>
              </w:rPr>
            </w:pPr>
            <w:r w:rsidRPr="00373387">
              <w:rPr>
                <w:rFonts w:ascii="Arial" w:hAnsi="Arial" w:cs="Arial"/>
                <w:noProof/>
              </w:rPr>
              <mc:AlternateContent>
                <mc:Choice Requires="wps">
                  <w:drawing>
                    <wp:anchor distT="0" distB="0" distL="114300" distR="114300" simplePos="0" relativeHeight="251670546" behindDoc="0" locked="0" layoutInCell="1" allowOverlap="1" wp14:anchorId="1606DCF0" wp14:editId="205692C5">
                      <wp:simplePos x="0" y="0"/>
                      <wp:positionH relativeFrom="column">
                        <wp:posOffset>39342</wp:posOffset>
                      </wp:positionH>
                      <wp:positionV relativeFrom="paragraph">
                        <wp:posOffset>46355</wp:posOffset>
                      </wp:positionV>
                      <wp:extent cx="106680" cy="106680"/>
                      <wp:effectExtent l="0" t="0" r="7620" b="7620"/>
                      <wp:wrapNone/>
                      <wp:docPr id="628855446"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A6665" id="Rectangle 1" o:spid="_x0000_s1026" style="position:absolute;margin-left:3.1pt;margin-top:3.65pt;width:8.4pt;height:8.4pt;z-index:2516705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" fillcolor="white [3212]" strokecolor="black [3213]" strokeweight=".5pt"/>
                  </w:pict>
                </mc:Fallback>
              </mc:AlternateContent>
            </w:r>
            <w:r w:rsidRPr="00373387">
              <w:rPr>
                <w:rFonts w:ascii="Arial" w:hAnsi="Arial" w:cs="Arial"/>
                <w:spacing w:val="-2"/>
                <w:sz w:val="16"/>
                <w:szCs w:val="16"/>
              </w:rPr>
              <w:t>Task</w:t>
            </w:r>
            <w:r>
              <w:rPr>
                <w:rFonts w:ascii="Arial" w:hAnsi="Arial" w:cs="Arial"/>
                <w:spacing w:val="-2"/>
                <w:sz w:val="16"/>
                <w:szCs w:val="16"/>
              </w:rPr>
              <w:t xml:space="preserve"> F</w:t>
            </w:r>
            <w:r w:rsidRPr="00373387">
              <w:rPr>
                <w:rFonts w:ascii="Arial" w:hAnsi="Arial" w:cs="Arial"/>
                <w:spacing w:val="-2"/>
                <w:sz w:val="16"/>
                <w:szCs w:val="16"/>
              </w:rPr>
              <w:t>orce</w:t>
            </w:r>
            <w:r w:rsidRPr="00373387">
              <w:rPr>
                <w:rFonts w:ascii="Arial" w:hAnsi="Arial" w:cs="Arial"/>
                <w:spacing w:val="-9"/>
                <w:sz w:val="16"/>
                <w:szCs w:val="16"/>
              </w:rPr>
              <w:t xml:space="preserve"> </w:t>
            </w:r>
            <w:r w:rsidRPr="00373387">
              <w:rPr>
                <w:rFonts w:ascii="Arial" w:hAnsi="Arial" w:cs="Arial"/>
                <w:spacing w:val="-2"/>
                <w:sz w:val="16"/>
                <w:szCs w:val="16"/>
              </w:rPr>
              <w:t>on</w:t>
            </w:r>
            <w:r w:rsidRPr="00373387">
              <w:rPr>
                <w:rFonts w:ascii="Arial" w:hAnsi="Arial" w:cs="Arial"/>
                <w:spacing w:val="-9"/>
                <w:sz w:val="16"/>
                <w:szCs w:val="16"/>
              </w:rPr>
              <w:t xml:space="preserve"> </w:t>
            </w:r>
            <w:r w:rsidRPr="00373387">
              <w:rPr>
                <w:rFonts w:ascii="Arial" w:hAnsi="Arial" w:cs="Arial"/>
                <w:spacing w:val="-2"/>
                <w:sz w:val="16"/>
                <w:szCs w:val="16"/>
              </w:rPr>
              <w:t xml:space="preserve">Climate-Related </w:t>
            </w:r>
            <w:r w:rsidRPr="00373387">
              <w:rPr>
                <w:rFonts w:ascii="Arial" w:hAnsi="Arial" w:cs="Arial"/>
                <w:sz w:val="16"/>
                <w:szCs w:val="16"/>
              </w:rPr>
              <w:t xml:space="preserve">Financial Disclosures (TCFD) </w:t>
            </w:r>
            <w:r w:rsidRPr="00373387">
              <w:rPr>
                <w:rFonts w:ascii="Arial" w:hAnsi="Arial" w:cs="Arial"/>
                <w:spacing w:val="-2"/>
                <w:sz w:val="16"/>
                <w:szCs w:val="16"/>
              </w:rPr>
              <w:t>report</w:t>
            </w:r>
          </w:p>
          <w:p w14:paraId="5721A3F1" w14:textId="3F39A175" w:rsidR="000F65C8" w:rsidRPr="000F65C8" w:rsidRDefault="000F65C8" w:rsidP="000F65C8">
            <w:pPr>
              <w:pStyle w:val="ListParagraph"/>
              <w:ind w:left="440"/>
              <w:rPr>
                <w:rFonts w:cs="Arial"/>
                <w:sz w:val="16"/>
                <w:szCs w:val="16"/>
              </w:rPr>
            </w:pPr>
            <w:r w:rsidRPr="00373387">
              <w:rPr>
                <w:rFonts w:cs="Arial"/>
                <w:noProof/>
              </w:rPr>
              <mc:AlternateContent>
                <mc:Choice Requires="wps">
                  <w:drawing>
                    <wp:anchor distT="0" distB="0" distL="114300" distR="114300" simplePos="0" relativeHeight="251672594" behindDoc="0" locked="0" layoutInCell="1" allowOverlap="1" wp14:anchorId="34495028" wp14:editId="7B94D808">
                      <wp:simplePos x="0" y="0"/>
                      <wp:positionH relativeFrom="column">
                        <wp:posOffset>35189</wp:posOffset>
                      </wp:positionH>
                      <wp:positionV relativeFrom="paragraph">
                        <wp:posOffset>-3175</wp:posOffset>
                      </wp:positionV>
                      <wp:extent cx="106680" cy="106680"/>
                      <wp:effectExtent l="0" t="0" r="26670" b="26670"/>
                      <wp:wrapNone/>
                      <wp:docPr id="1545539979"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56B70E" id="Rectangle 1" o:spid="_x0000_s1026" style="position:absolute;margin-left:2.75pt;margin-top:-.25pt;width:8.4pt;height:8.4pt;z-index:2516725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" fillcolor="white [3212]" strokecolor="black [3213]" strokeweight=".5pt"/>
                  </w:pict>
                </mc:Fallback>
              </mc:AlternateContent>
            </w:r>
            <w:r w:rsidRPr="00373387">
              <w:rPr>
                <w:rFonts w:cs="Arial"/>
                <w:sz w:val="16"/>
                <w:szCs w:val="16"/>
              </w:rPr>
              <w:t>Taskforce on Nature-</w:t>
            </w:r>
            <w:r>
              <w:rPr>
                <w:rFonts w:cs="Arial"/>
                <w:sz w:val="16"/>
                <w:szCs w:val="16"/>
              </w:rPr>
              <w:t>r</w:t>
            </w:r>
            <w:r w:rsidRPr="00373387">
              <w:rPr>
                <w:rFonts w:cs="Arial"/>
                <w:sz w:val="16"/>
                <w:szCs w:val="16"/>
              </w:rPr>
              <w:t xml:space="preserve">elated Financial Disclosures (TNFD) report </w:t>
            </w:r>
          </w:p>
        </w:tc>
        <w:tc>
          <w:tcPr>
            <w:tcW w:w="5222" w:type="dxa"/>
            <w:shd w:val="clear" w:color="auto" w:fill="EDEDED"/>
          </w:tcPr>
          <w:p w14:paraId="409B47A4" w14:textId="77777777" w:rsidR="000F65C8" w:rsidRPr="00373387" w:rsidRDefault="000F65C8" w:rsidP="000F65C8">
            <w:pPr>
              <w:pStyle w:val="TableParagraph"/>
              <w:numPr>
                <w:ilvl w:val="0"/>
                <w:numId w:val="3"/>
              </w:numPr>
              <w:tabs>
                <w:tab w:val="left" w:pos="439"/>
                <w:tab w:val="left" w:pos="440"/>
              </w:tabs>
              <w:ind w:right="105"/>
              <w:rPr>
                <w:rFonts w:ascii="Arial" w:hAnsi="Arial" w:cs="Arial"/>
                <w:sz w:val="16"/>
                <w:szCs w:val="16"/>
              </w:rPr>
            </w:pPr>
            <w:r w:rsidRPr="00373387">
              <w:rPr>
                <w:rFonts w:ascii="Arial" w:hAnsi="Arial" w:cs="Arial"/>
                <w:noProof/>
              </w:rPr>
              <mc:AlternateContent>
                <mc:Choice Requires="wps">
                  <w:drawing>
                    <wp:anchor distT="0" distB="0" distL="114300" distR="114300" simplePos="0" relativeHeight="251666450" behindDoc="0" locked="0" layoutInCell="1" allowOverlap="1" wp14:anchorId="1830B261" wp14:editId="1F37F64D">
                      <wp:simplePos x="0" y="0"/>
                      <wp:positionH relativeFrom="column">
                        <wp:posOffset>41275</wp:posOffset>
                      </wp:positionH>
                      <wp:positionV relativeFrom="paragraph">
                        <wp:posOffset>33655</wp:posOffset>
                      </wp:positionV>
                      <wp:extent cx="106680" cy="106680"/>
                      <wp:effectExtent l="0" t="0" r="7620" b="7620"/>
                      <wp:wrapNone/>
                      <wp:docPr id="2030082413"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4BD45D" id="Rectangle 1" o:spid="_x0000_s1026" style="position:absolute;margin-left:3.25pt;margin-top:2.65pt;width:8.4pt;height:8.4pt;z-index:2516664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" fillcolor="white [3212]" strokecolor="black [3213]" strokeweight=".5pt"/>
                  </w:pict>
                </mc:Fallback>
              </mc:AlternateContent>
            </w:r>
            <w:r w:rsidRPr="63F72B96">
              <w:rPr>
                <w:rFonts w:ascii="Arial" w:hAnsi="Arial" w:cs="Arial"/>
                <w:sz w:val="16"/>
                <w:szCs w:val="16"/>
              </w:rPr>
              <w:t>Examples</w:t>
            </w:r>
            <w:r w:rsidRPr="63F72B96">
              <w:rPr>
                <w:rFonts w:ascii="Arial" w:hAnsi="Arial" w:cs="Arial"/>
                <w:spacing w:val="-12"/>
                <w:sz w:val="16"/>
                <w:szCs w:val="16"/>
              </w:rPr>
              <w:t xml:space="preserve"> </w:t>
            </w:r>
            <w:r w:rsidRPr="63F72B96">
              <w:rPr>
                <w:rFonts w:ascii="Arial" w:hAnsi="Arial" w:cs="Arial"/>
                <w:sz w:val="16"/>
                <w:szCs w:val="16"/>
              </w:rPr>
              <w:t>of</w:t>
            </w:r>
            <w:r w:rsidRPr="63F72B96">
              <w:rPr>
                <w:rFonts w:ascii="Arial" w:hAnsi="Arial" w:cs="Arial"/>
                <w:spacing w:val="-11"/>
                <w:sz w:val="16"/>
                <w:szCs w:val="16"/>
              </w:rPr>
              <w:t xml:space="preserve"> </w:t>
            </w:r>
            <w:r w:rsidRPr="63F72B96">
              <w:rPr>
                <w:rFonts w:ascii="Arial" w:hAnsi="Arial" w:cs="Arial"/>
                <w:sz w:val="16"/>
                <w:szCs w:val="16"/>
              </w:rPr>
              <w:t>environmental,</w:t>
            </w:r>
            <w:r w:rsidRPr="63F72B96">
              <w:rPr>
                <w:rFonts w:ascii="Arial" w:hAnsi="Arial" w:cs="Arial"/>
                <w:spacing w:val="-11"/>
                <w:sz w:val="16"/>
                <w:szCs w:val="16"/>
              </w:rPr>
              <w:t xml:space="preserve"> </w:t>
            </w:r>
            <w:r w:rsidRPr="63F72B96">
              <w:rPr>
                <w:rFonts w:ascii="Arial" w:hAnsi="Arial" w:cs="Arial"/>
                <w:sz w:val="16"/>
                <w:szCs w:val="16"/>
              </w:rPr>
              <w:t>social and</w:t>
            </w:r>
            <w:r w:rsidRPr="63F72B96">
              <w:rPr>
                <w:rFonts w:ascii="Arial" w:hAnsi="Arial" w:cs="Arial"/>
                <w:spacing w:val="-12"/>
                <w:sz w:val="16"/>
                <w:szCs w:val="16"/>
              </w:rPr>
              <w:t xml:space="preserve"> </w:t>
            </w:r>
            <w:r w:rsidRPr="63F72B96">
              <w:rPr>
                <w:rFonts w:ascii="Arial" w:hAnsi="Arial" w:cs="Arial"/>
                <w:sz w:val="16"/>
                <w:szCs w:val="16"/>
              </w:rPr>
              <w:t>governance</w:t>
            </w:r>
            <w:r w:rsidRPr="63F72B96">
              <w:rPr>
                <w:rFonts w:ascii="Arial" w:hAnsi="Arial" w:cs="Arial"/>
                <w:spacing w:val="-11"/>
                <w:sz w:val="16"/>
                <w:szCs w:val="16"/>
              </w:rPr>
              <w:t xml:space="preserve"> </w:t>
            </w:r>
            <w:r w:rsidRPr="63F72B96">
              <w:rPr>
                <w:rFonts w:ascii="Arial" w:hAnsi="Arial" w:cs="Arial"/>
                <w:sz w:val="16"/>
                <w:szCs w:val="16"/>
              </w:rPr>
              <w:t>(ESG)</w:t>
            </w:r>
            <w:r w:rsidRPr="63F72B96">
              <w:rPr>
                <w:rFonts w:ascii="Arial" w:hAnsi="Arial" w:cs="Arial"/>
                <w:spacing w:val="-11"/>
                <w:sz w:val="16"/>
                <w:szCs w:val="16"/>
              </w:rPr>
              <w:t xml:space="preserve"> </w:t>
            </w:r>
            <w:r w:rsidRPr="63F72B96">
              <w:rPr>
                <w:rFonts w:ascii="Arial" w:hAnsi="Arial" w:cs="Arial"/>
                <w:sz w:val="16"/>
                <w:szCs w:val="16"/>
              </w:rPr>
              <w:t>disclosures from fund</w:t>
            </w:r>
            <w:r>
              <w:rPr>
                <w:rFonts w:ascii="Arial" w:hAnsi="Arial" w:cs="Arial"/>
                <w:sz w:val="16"/>
                <w:szCs w:val="16"/>
              </w:rPr>
              <w:t>(s)</w:t>
            </w:r>
            <w:r w:rsidRPr="275EAA25">
              <w:rPr>
                <w:rFonts w:ascii="Arial" w:hAnsi="Arial" w:cs="Arial"/>
                <w:sz w:val="16"/>
                <w:szCs w:val="16"/>
              </w:rPr>
              <w:t xml:space="preserve"> </w:t>
            </w:r>
            <w:r w:rsidRPr="63F72B96">
              <w:rPr>
                <w:rFonts w:ascii="Arial" w:hAnsi="Arial" w:cs="Arial"/>
                <w:sz w:val="16"/>
                <w:szCs w:val="16"/>
              </w:rPr>
              <w:t>/ investment vehicle</w:t>
            </w:r>
            <w:r>
              <w:rPr>
                <w:rFonts w:ascii="Arial" w:hAnsi="Arial" w:cs="Arial"/>
                <w:sz w:val="16"/>
                <w:szCs w:val="16"/>
              </w:rPr>
              <w:t>(s) that a manager currently and / or previously managed</w:t>
            </w:r>
          </w:p>
          <w:p w14:paraId="2018386B" w14:textId="77777777" w:rsidR="000F65C8" w:rsidRPr="00373387" w:rsidRDefault="000F65C8" w:rsidP="000F65C8">
            <w:pPr>
              <w:pStyle w:val="TableParagraph"/>
              <w:numPr>
                <w:ilvl w:val="0"/>
                <w:numId w:val="3"/>
              </w:numPr>
              <w:tabs>
                <w:tab w:val="left" w:pos="439"/>
                <w:tab w:val="left" w:pos="440"/>
              </w:tabs>
              <w:spacing w:before="56"/>
              <w:ind w:right="176"/>
              <w:rPr>
                <w:rFonts w:ascii="Arial" w:hAnsi="Arial" w:cs="Arial"/>
                <w:sz w:val="16"/>
              </w:rPr>
            </w:pPr>
            <w:r w:rsidRPr="00373387">
              <w:rPr>
                <w:rFonts w:ascii="Arial" w:hAnsi="Arial" w:cs="Arial"/>
                <w:noProof/>
              </w:rPr>
              <mc:AlternateContent>
                <mc:Choice Requires="wps">
                  <w:drawing>
                    <wp:anchor distT="0" distB="0" distL="114300" distR="114300" simplePos="0" relativeHeight="251665426" behindDoc="0" locked="0" layoutInCell="1" allowOverlap="1" wp14:anchorId="40F0B141" wp14:editId="6CCCD6D0">
                      <wp:simplePos x="0" y="0"/>
                      <wp:positionH relativeFrom="column">
                        <wp:posOffset>40005</wp:posOffset>
                      </wp:positionH>
                      <wp:positionV relativeFrom="paragraph">
                        <wp:posOffset>62230</wp:posOffset>
                      </wp:positionV>
                      <wp:extent cx="106680" cy="106680"/>
                      <wp:effectExtent l="0" t="0" r="7620" b="7620"/>
                      <wp:wrapNone/>
                      <wp:docPr id="2053223627" name="Rectangle 1"/>
                      <wp:cNvGraphicFramePr/>
                      <a:graphic xmlns:a="http://schemas.openxmlformats.org/drawingml/2006/main">
                        <a:graphicData uri="http://schemas.microsoft.com/office/word/2010/wordprocessingShape">
                          <wps:wsp>
                            <wps:cNvSpPr/>
                            <wps:spPr>
                              <a:xfrm>
                                <a:off x="0" y="0"/>
                                <a:ext cx="106680" cy="10668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B86597" id="Rectangle 1" o:spid="_x0000_s1026" style="position:absolute;margin-left:3.15pt;margin-top:4.9pt;width:8.4pt;height:8.4pt;z-index:2516654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" fillcolor="white [3212]" strokecolor="black [3213]" strokeweight=".5pt"/>
                  </w:pict>
                </mc:Fallback>
              </mc:AlternateContent>
            </w:r>
            <w:r w:rsidRPr="00373387">
              <w:rPr>
                <w:rFonts w:ascii="Arial" w:hAnsi="Arial" w:cs="Arial"/>
                <w:sz w:val="16"/>
              </w:rPr>
              <w:t>Any</w:t>
            </w:r>
            <w:r w:rsidRPr="00373387">
              <w:rPr>
                <w:rFonts w:ascii="Arial" w:hAnsi="Arial" w:cs="Arial"/>
                <w:spacing w:val="-14"/>
                <w:sz w:val="16"/>
              </w:rPr>
              <w:t xml:space="preserve"> </w:t>
            </w:r>
            <w:r w:rsidRPr="00373387">
              <w:rPr>
                <w:rFonts w:ascii="Arial" w:hAnsi="Arial" w:cs="Arial"/>
                <w:sz w:val="16"/>
              </w:rPr>
              <w:t>additional</w:t>
            </w:r>
            <w:r w:rsidRPr="00373387">
              <w:rPr>
                <w:rFonts w:ascii="Arial" w:hAnsi="Arial" w:cs="Arial"/>
                <w:spacing w:val="-11"/>
                <w:sz w:val="16"/>
              </w:rPr>
              <w:t xml:space="preserve"> </w:t>
            </w:r>
            <w:r w:rsidRPr="00373387">
              <w:rPr>
                <w:rFonts w:ascii="Arial" w:hAnsi="Arial" w:cs="Arial"/>
                <w:sz w:val="16"/>
              </w:rPr>
              <w:t>policies</w:t>
            </w:r>
            <w:r w:rsidRPr="00373387">
              <w:rPr>
                <w:rFonts w:ascii="Arial" w:hAnsi="Arial" w:cs="Arial"/>
                <w:spacing w:val="-11"/>
                <w:sz w:val="16"/>
              </w:rPr>
              <w:t xml:space="preserve"> </w:t>
            </w:r>
            <w:r w:rsidRPr="00373387">
              <w:rPr>
                <w:rFonts w:ascii="Arial" w:hAnsi="Arial" w:cs="Arial"/>
                <w:sz w:val="16"/>
              </w:rPr>
              <w:t>relating</w:t>
            </w:r>
            <w:r w:rsidRPr="00373387">
              <w:rPr>
                <w:rFonts w:ascii="Arial" w:hAnsi="Arial" w:cs="Arial"/>
                <w:spacing w:val="-11"/>
                <w:sz w:val="16"/>
              </w:rPr>
              <w:t xml:space="preserve"> </w:t>
            </w:r>
            <w:r w:rsidRPr="00373387">
              <w:rPr>
                <w:rFonts w:ascii="Arial" w:hAnsi="Arial" w:cs="Arial"/>
                <w:sz w:val="16"/>
              </w:rPr>
              <w:t>to ESG matters</w:t>
            </w:r>
          </w:p>
        </w:tc>
      </w:tr>
    </w:tbl>
    <w:p w14:paraId="28E08AF3" w14:textId="2288F74B" w:rsidR="0068531F" w:rsidRDefault="0068531F" w:rsidP="00C30359"/>
    <w:p w14:paraId="7F649B95" w14:textId="5020C828" w:rsidR="0068531F" w:rsidRPr="005D4D86" w:rsidRDefault="0068531F" w:rsidP="005D4D86">
      <w:pPr>
        <w:pStyle w:val="BodyText"/>
        <w:tabs>
          <w:tab w:val="left" w:pos="1485"/>
        </w:tabs>
        <w:rPr>
          <w:rFonts w:ascii="Arial" w:hAnsi="Arial" w:cs="Arial"/>
          <w:szCs w:val="16"/>
        </w:rPr>
        <w:sectPr w:rsidR="0068531F" w:rsidRPr="005D4D86" w:rsidSect="0068531F">
          <w:pgSz w:w="11910" w:h="16840"/>
          <w:pgMar w:top="740" w:right="560" w:bottom="0" w:left="580" w:header="720" w:footer="720" w:gutter="0"/>
          <w:cols w:space="720"/>
        </w:sectPr>
      </w:pPr>
    </w:p>
    <w:p w14:paraId="26D0E5D5" w14:textId="77777777" w:rsidR="0068531F" w:rsidRPr="00373387" w:rsidRDefault="0068531F" w:rsidP="00FD42D5">
      <w:pPr>
        <w:pStyle w:val="Heading1"/>
        <w:rPr>
          <w:rFonts w:cs="Arial"/>
          <w:sz w:val="44"/>
          <w:szCs w:val="44"/>
        </w:rPr>
      </w:pPr>
      <w:bookmarkStart w:id="0" w:name="_bookmark0"/>
      <w:bookmarkEnd w:id="0"/>
      <w:r>
        <w:rPr>
          <w:rFonts w:cs="Arial"/>
          <w:color w:val="007EC7"/>
          <w:spacing w:val="10"/>
          <w:sz w:val="44"/>
          <w:szCs w:val="44"/>
        </w:rPr>
        <w:lastRenderedPageBreak/>
        <w:t xml:space="preserve">DDQ QUESTIONS </w:t>
      </w:r>
    </w:p>
    <w:p w14:paraId="370DE177" w14:textId="77777777" w:rsidR="0068531F" w:rsidRPr="00373387" w:rsidRDefault="0068531F" w:rsidP="0068531F">
      <w:pPr>
        <w:pStyle w:val="BodyText"/>
        <w:rPr>
          <w:rFonts w:ascii="Arial" w:hAnsi="Arial" w:cs="Arial"/>
          <w:szCs w:val="16"/>
        </w:rPr>
      </w:pPr>
    </w:p>
    <w:p w14:paraId="2A8F57D7" w14:textId="77777777" w:rsidR="0068531F" w:rsidRPr="00373387" w:rsidRDefault="0068531F" w:rsidP="0068531F">
      <w:pPr>
        <w:pStyle w:val="BodyText"/>
        <w:spacing w:before="4"/>
        <w:rPr>
          <w:rFonts w:ascii="Arial" w:hAnsi="Arial" w:cs="Arial"/>
          <w:sz w:val="11"/>
          <w:szCs w:val="16"/>
        </w:rPr>
      </w:pPr>
    </w:p>
    <w:tbl>
      <w:tblPr>
        <w:tblW w:w="10461" w:type="dxa"/>
        <w:tblInd w:w="137" w:type="dxa"/>
        <w:tblBorders>
          <w:top w:val="single" w:sz="4" w:space="0" w:color="9D9D9C"/>
          <w:left w:val="single" w:sz="4" w:space="0" w:color="9D9D9C"/>
          <w:bottom w:val="single" w:sz="4" w:space="0" w:color="9D9D9C"/>
          <w:right w:val="single" w:sz="4" w:space="0" w:color="9D9D9C"/>
          <w:insideH w:val="single" w:sz="4" w:space="0" w:color="9D9D9C"/>
          <w:insideV w:val="single" w:sz="4" w:space="0" w:color="9D9D9C"/>
        </w:tblBorders>
        <w:tblLayout w:type="fixed"/>
        <w:tblCellMar>
          <w:left w:w="0" w:type="dxa"/>
          <w:right w:w="0" w:type="dxa"/>
        </w:tblCellMar>
        <w:tblLook w:val="01E0" w:firstRow="1" w:lastRow="1" w:firstColumn="1" w:lastColumn="1" w:noHBand="0" w:noVBand="0"/>
      </w:tblPr>
      <w:tblGrid>
        <w:gridCol w:w="2532"/>
        <w:gridCol w:w="13"/>
        <w:gridCol w:w="975"/>
        <w:gridCol w:w="21"/>
        <w:gridCol w:w="6849"/>
        <w:gridCol w:w="46"/>
        <w:gridCol w:w="25"/>
      </w:tblGrid>
      <w:tr w:rsidR="00EC0834" w:rsidRPr="008C4B8C" w14:paraId="5A8537A5" w14:textId="77777777" w:rsidTr="00E7187F">
        <w:trPr>
          <w:gridAfter w:val="2"/>
          <w:wAfter w:w="69" w:type="dxa"/>
          <w:trHeight w:val="510"/>
        </w:trPr>
        <w:tc>
          <w:tcPr>
            <w:tcW w:w="2533" w:type="dxa"/>
            <w:tcBorders>
              <w:bottom w:val="single" w:sz="4" w:space="0" w:color="9D9D9C"/>
              <w:right w:val="single" w:sz="4" w:space="0" w:color="FFFFFF" w:themeColor="background1"/>
            </w:tcBorders>
            <w:shd w:val="clear" w:color="auto" w:fill="002060"/>
            <w:vAlign w:val="center"/>
          </w:tcPr>
          <w:p w14:paraId="27C1D135" w14:textId="43131311" w:rsidR="00EC0834" w:rsidRPr="008C4B8C" w:rsidRDefault="00E71502" w:rsidP="00E71502">
            <w:pPr>
              <w:pStyle w:val="TableParagraph"/>
              <w:spacing w:before="72"/>
              <w:ind w:left="113"/>
              <w:jc w:val="center"/>
              <w:rPr>
                <w:rFonts w:ascii="Arial" w:hAnsi="Arial" w:cs="Arial"/>
                <w:b/>
                <w:sz w:val="16"/>
                <w:szCs w:val="16"/>
              </w:rPr>
            </w:pPr>
            <w:r w:rsidRPr="008C4B8C">
              <w:rPr>
                <w:rFonts w:ascii="Arial" w:hAnsi="Arial" w:cs="Arial"/>
                <w:b/>
                <w:bCs/>
                <w:color w:val="FFFFFF"/>
                <w:spacing w:val="-2"/>
                <w:sz w:val="16"/>
                <w:szCs w:val="16"/>
              </w:rPr>
              <w:t>QUESTION</w:t>
            </w:r>
          </w:p>
        </w:tc>
        <w:tc>
          <w:tcPr>
            <w:tcW w:w="988" w:type="dxa"/>
            <w:gridSpan w:val="2"/>
            <w:tcBorders>
              <w:left w:val="single" w:sz="4" w:space="0" w:color="FFFFFF" w:themeColor="background1"/>
              <w:bottom w:val="single" w:sz="4" w:space="0" w:color="9D9D9C"/>
              <w:right w:val="single" w:sz="4" w:space="0" w:color="FFFFFF" w:themeColor="background1"/>
            </w:tcBorders>
            <w:shd w:val="clear" w:color="auto" w:fill="002060"/>
            <w:vAlign w:val="center"/>
          </w:tcPr>
          <w:p w14:paraId="5183A1C3" w14:textId="35B20980" w:rsidR="00EC0834" w:rsidRPr="008C4B8C" w:rsidRDefault="00E71502" w:rsidP="00E71502">
            <w:pPr>
              <w:pStyle w:val="TableParagraph"/>
              <w:spacing w:before="72"/>
              <w:ind w:left="112"/>
              <w:jc w:val="center"/>
              <w:rPr>
                <w:rFonts w:ascii="Arial" w:hAnsi="Arial" w:cs="Arial"/>
                <w:b/>
                <w:bCs/>
                <w:sz w:val="16"/>
                <w:szCs w:val="16"/>
              </w:rPr>
            </w:pPr>
            <w:r w:rsidRPr="71EF6BA8">
              <w:rPr>
                <w:rFonts w:ascii="Arial" w:hAnsi="Arial" w:cs="Arial"/>
                <w:b/>
                <w:bCs/>
                <w:color w:val="FFFFFF" w:themeColor="background1"/>
                <w:sz w:val="16"/>
                <w:szCs w:val="16"/>
              </w:rPr>
              <w:t>YES / NO</w:t>
            </w:r>
          </w:p>
        </w:tc>
        <w:tc>
          <w:tcPr>
            <w:tcW w:w="6871" w:type="dxa"/>
            <w:gridSpan w:val="2"/>
            <w:tcBorders>
              <w:left w:val="single" w:sz="4" w:space="0" w:color="FFFFFF" w:themeColor="background1"/>
              <w:bottom w:val="single" w:sz="4" w:space="0" w:color="9D9D9C"/>
              <w:right w:val="single" w:sz="4" w:space="0" w:color="FFFFFF" w:themeColor="background1"/>
            </w:tcBorders>
            <w:shd w:val="clear" w:color="auto" w:fill="002060"/>
            <w:vAlign w:val="center"/>
          </w:tcPr>
          <w:p w14:paraId="41E1A8EE" w14:textId="08018CC8" w:rsidR="00EC0834" w:rsidRPr="008C4B8C" w:rsidRDefault="00E71502" w:rsidP="00EC0834">
            <w:pPr>
              <w:pStyle w:val="TableParagraph"/>
              <w:spacing w:before="72"/>
              <w:ind w:left="112"/>
              <w:jc w:val="center"/>
              <w:rPr>
                <w:rFonts w:ascii="Arial" w:hAnsi="Arial" w:cs="Arial"/>
                <w:b/>
                <w:bCs/>
                <w:color w:val="FFFFFF"/>
                <w:sz w:val="10"/>
                <w:szCs w:val="14"/>
              </w:rPr>
            </w:pPr>
            <w:r w:rsidRPr="008C4B8C">
              <w:rPr>
                <w:rFonts w:ascii="Arial" w:hAnsi="Arial" w:cs="Arial"/>
                <w:b/>
                <w:bCs/>
                <w:color w:val="FFFFFF"/>
                <w:sz w:val="16"/>
              </w:rPr>
              <w:t>DESCRIPTION</w:t>
            </w:r>
          </w:p>
        </w:tc>
      </w:tr>
      <w:tr w:rsidR="008C4B8C" w:rsidRPr="008C4B8C" w14:paraId="45EE0AA2" w14:textId="77777777" w:rsidTr="00E7187F">
        <w:trPr>
          <w:gridAfter w:val="2"/>
          <w:wAfter w:w="69" w:type="dxa"/>
          <w:trHeight w:val="510"/>
        </w:trPr>
        <w:tc>
          <w:tcPr>
            <w:tcW w:w="10392" w:type="dxa"/>
            <w:gridSpan w:val="5"/>
            <w:tcBorders>
              <w:left w:val="single" w:sz="4" w:space="0" w:color="A6A6A6"/>
            </w:tcBorders>
            <w:shd w:val="clear" w:color="auto" w:fill="00B0F0"/>
            <w:vAlign w:val="center"/>
          </w:tcPr>
          <w:p w14:paraId="7B60A6DB" w14:textId="06529A88" w:rsidR="008C4B8C" w:rsidRPr="008C4B8C" w:rsidRDefault="008C4B8C" w:rsidP="00E71502">
            <w:pPr>
              <w:pStyle w:val="TableParagraph"/>
              <w:spacing w:before="56"/>
              <w:ind w:left="79"/>
              <w:jc w:val="center"/>
              <w:rPr>
                <w:rFonts w:ascii="Arial" w:hAnsi="Arial" w:cs="Arial"/>
                <w:b/>
                <w:bCs/>
                <w:i/>
                <w:iCs/>
              </w:rPr>
            </w:pPr>
            <w:r w:rsidRPr="008C4B8C">
              <w:rPr>
                <w:rFonts w:ascii="Arial" w:hAnsi="Arial" w:cs="Arial"/>
                <w:b/>
                <w:bCs/>
                <w:i/>
                <w:iCs/>
                <w:color w:val="FFFFFF" w:themeColor="background1"/>
              </w:rPr>
              <w:t>POLICY, GOVERNANCE, COMMITMENTS AND RESOURCING</w:t>
            </w:r>
          </w:p>
        </w:tc>
      </w:tr>
      <w:tr w:rsidR="008459CF" w:rsidRPr="008C4B8C" w14:paraId="10531104" w14:textId="77777777" w:rsidTr="00E7187F">
        <w:trPr>
          <w:gridAfter w:val="2"/>
          <w:wAfter w:w="69" w:type="dxa"/>
          <w:trHeight w:val="510"/>
        </w:trPr>
        <w:tc>
          <w:tcPr>
            <w:tcW w:w="10392" w:type="dxa"/>
            <w:gridSpan w:val="5"/>
            <w:tcBorders>
              <w:top w:val="nil"/>
              <w:left w:val="single" w:sz="4" w:space="0" w:color="A6A6A6"/>
              <w:bottom w:val="single" w:sz="4" w:space="0" w:color="ADADAD" w:themeColor="background2" w:themeShade="BF"/>
            </w:tcBorders>
            <w:shd w:val="clear" w:color="auto" w:fill="F2F2F2" w:themeFill="background1" w:themeFillShade="F2"/>
            <w:vAlign w:val="center"/>
          </w:tcPr>
          <w:p w14:paraId="725DB76F" w14:textId="24FE09D7" w:rsidR="008459CF" w:rsidRPr="008459CF" w:rsidRDefault="008459CF" w:rsidP="00E71502">
            <w:pPr>
              <w:pStyle w:val="TableParagraph"/>
              <w:spacing w:before="56"/>
              <w:ind w:left="79"/>
              <w:jc w:val="center"/>
              <w:rPr>
                <w:rFonts w:ascii="Arial" w:hAnsi="Arial" w:cs="Arial"/>
                <w:i/>
                <w:iCs/>
              </w:rPr>
            </w:pPr>
            <w:r w:rsidRPr="008459CF">
              <w:rPr>
                <w:rFonts w:ascii="Arial" w:hAnsi="Arial" w:cs="Arial"/>
                <w:i/>
                <w:iCs/>
              </w:rPr>
              <w:t>Questions in this section ask for information about the organisation-level approach to responsible investment.</w:t>
            </w:r>
          </w:p>
        </w:tc>
      </w:tr>
      <w:tr w:rsidR="00EC0834" w:rsidRPr="008C4B8C" w14:paraId="032AF785" w14:textId="77777777" w:rsidTr="00E7187F">
        <w:trPr>
          <w:gridAfter w:val="2"/>
          <w:wAfter w:w="69" w:type="dxa"/>
          <w:trHeight w:val="829"/>
        </w:trPr>
        <w:tc>
          <w:tcPr>
            <w:tcW w:w="2533" w:type="dxa"/>
            <w:tcBorders>
              <w:top w:val="nil"/>
              <w:left w:val="single" w:sz="4" w:space="0" w:color="A6A6A6"/>
              <w:bottom w:val="single" w:sz="4" w:space="0" w:color="ADADAD" w:themeColor="background2" w:themeShade="BF"/>
              <w:right w:val="single" w:sz="4" w:space="0" w:color="ADADAD" w:themeColor="background2" w:themeShade="BF"/>
            </w:tcBorders>
            <w:shd w:val="clear" w:color="auto" w:fill="DAE9F7" w:themeFill="text2" w:themeFillTint="1A"/>
          </w:tcPr>
          <w:p w14:paraId="616A5744" w14:textId="77777777" w:rsidR="00EC0834" w:rsidRPr="008C4B8C" w:rsidRDefault="00EC0834" w:rsidP="00266BC0">
            <w:pPr>
              <w:pStyle w:val="TableParagraph"/>
              <w:ind w:left="79"/>
              <w:rPr>
                <w:rFonts w:ascii="Arial" w:hAnsi="Arial" w:cs="Arial"/>
                <w:b/>
                <w:bCs/>
              </w:rPr>
            </w:pPr>
            <w:r w:rsidRPr="008C4B8C">
              <w:rPr>
                <w:rFonts w:ascii="Arial" w:hAnsi="Arial" w:cs="Arial"/>
                <w:b/>
                <w:bCs/>
              </w:rPr>
              <w:t>1.1</w:t>
            </w:r>
            <w:r w:rsidRPr="008C4B8C">
              <w:rPr>
                <w:rFonts w:ascii="Arial" w:hAnsi="Arial" w:cs="Arial"/>
                <w:b/>
                <w:bCs/>
                <w:spacing w:val="80"/>
              </w:rPr>
              <w:t xml:space="preserve"> </w:t>
            </w:r>
            <w:r w:rsidRPr="008C4B8C">
              <w:rPr>
                <w:rFonts w:ascii="Arial" w:hAnsi="Arial" w:cs="Arial"/>
                <w:b/>
                <w:bCs/>
              </w:rPr>
              <w:t>Do</w:t>
            </w:r>
            <w:r w:rsidRPr="008C4B8C">
              <w:rPr>
                <w:rFonts w:ascii="Arial" w:hAnsi="Arial" w:cs="Arial"/>
                <w:b/>
                <w:bCs/>
                <w:spacing w:val="-8"/>
              </w:rPr>
              <w:t xml:space="preserve"> </w:t>
            </w:r>
            <w:r w:rsidRPr="008C4B8C">
              <w:rPr>
                <w:rFonts w:ascii="Arial" w:hAnsi="Arial" w:cs="Arial"/>
                <w:b/>
                <w:bCs/>
              </w:rPr>
              <w:t>you</w:t>
            </w:r>
            <w:r w:rsidRPr="008C4B8C">
              <w:rPr>
                <w:rFonts w:ascii="Arial" w:hAnsi="Arial" w:cs="Arial"/>
                <w:b/>
                <w:bCs/>
                <w:spacing w:val="-8"/>
              </w:rPr>
              <w:t xml:space="preserve"> </w:t>
            </w:r>
            <w:r w:rsidRPr="008C4B8C">
              <w:rPr>
                <w:rFonts w:ascii="Arial" w:hAnsi="Arial" w:cs="Arial"/>
                <w:b/>
                <w:bCs/>
              </w:rPr>
              <w:t>have</w:t>
            </w:r>
            <w:r w:rsidRPr="008C4B8C">
              <w:rPr>
                <w:rFonts w:ascii="Arial" w:hAnsi="Arial" w:cs="Arial"/>
                <w:b/>
                <w:bCs/>
                <w:spacing w:val="-8"/>
              </w:rPr>
              <w:t xml:space="preserve"> </w:t>
            </w:r>
            <w:r w:rsidRPr="008C4B8C">
              <w:rPr>
                <w:rFonts w:ascii="Arial" w:hAnsi="Arial" w:cs="Arial"/>
                <w:b/>
                <w:bCs/>
              </w:rPr>
              <w:t>a</w:t>
            </w:r>
            <w:r w:rsidRPr="008C4B8C">
              <w:rPr>
                <w:rFonts w:ascii="Arial" w:hAnsi="Arial" w:cs="Arial"/>
                <w:b/>
                <w:bCs/>
                <w:spacing w:val="-8"/>
              </w:rPr>
              <w:t xml:space="preserve"> </w:t>
            </w:r>
            <w:hyperlink r:id="rId23" w:anchor="six" w:history="1">
              <w:r w:rsidRPr="000F65C8">
                <w:rPr>
                  <w:rStyle w:val="Hyperlink"/>
                  <w:rFonts w:ascii="Arial" w:hAnsi="Arial" w:cs="Arial"/>
                  <w:b/>
                  <w:bCs/>
                </w:rPr>
                <w:t>responsible</w:t>
              </w:r>
              <w:r w:rsidRPr="000F65C8">
                <w:rPr>
                  <w:rStyle w:val="Hyperlink"/>
                  <w:rFonts w:ascii="Arial" w:hAnsi="Arial" w:cs="Arial"/>
                  <w:b/>
                  <w:bCs/>
                  <w:spacing w:val="-8"/>
                </w:rPr>
                <w:t xml:space="preserve"> </w:t>
              </w:r>
              <w:r w:rsidRPr="000F65C8">
                <w:rPr>
                  <w:rStyle w:val="Hyperlink"/>
                  <w:rFonts w:ascii="Arial" w:hAnsi="Arial" w:cs="Arial"/>
                  <w:b/>
                  <w:bCs/>
                </w:rPr>
                <w:t xml:space="preserve">investment </w:t>
              </w:r>
              <w:r w:rsidRPr="000F65C8">
                <w:rPr>
                  <w:rStyle w:val="Hyperlink"/>
                  <w:rFonts w:ascii="Arial" w:hAnsi="Arial" w:cs="Arial"/>
                  <w:b/>
                  <w:bCs/>
                  <w:spacing w:val="-2"/>
                </w:rPr>
                <w:t>policy?</w:t>
              </w:r>
            </w:hyperlink>
          </w:p>
        </w:tc>
        <w:tc>
          <w:tcPr>
            <w:tcW w:w="988" w:type="dxa"/>
            <w:gridSpan w:val="2"/>
            <w:tcBorders>
              <w:left w:val="single" w:sz="4" w:space="0" w:color="ADADAD" w:themeColor="background2" w:themeShade="BF"/>
              <w:bottom w:val="single" w:sz="4" w:space="0" w:color="ADADAD" w:themeColor="background2" w:themeShade="BF"/>
            </w:tcBorders>
            <w:shd w:val="clear" w:color="auto" w:fill="DAE9F7" w:themeFill="text2" w:themeFillTint="1A"/>
          </w:tcPr>
          <w:p w14:paraId="47A2AEDF" w14:textId="40694F38" w:rsidR="00EC0834" w:rsidRPr="008C4B8C" w:rsidRDefault="00EC0834" w:rsidP="004C2D0C">
            <w:pPr>
              <w:pStyle w:val="TableParagraph"/>
              <w:rPr>
                <w:rFonts w:ascii="Arial" w:hAnsi="Arial" w:cs="Arial"/>
              </w:rPr>
            </w:pPr>
            <w:r w:rsidRPr="71EF6BA8">
              <w:rPr>
                <w:rFonts w:ascii="Arial" w:hAnsi="Arial" w:cs="Arial"/>
              </w:rPr>
              <w:t xml:space="preserve">Yes </w:t>
            </w:r>
            <w:sdt>
              <w:sdtPr>
                <w:rPr>
                  <w:rFonts w:ascii="Arial" w:hAnsi="Arial" w:cs="Arial"/>
                </w:rPr>
                <w:id w:val="-296679539"/>
                <w14:checkbox>
                  <w14:checked w14:val="0"/>
                  <w14:checkedState w14:val="2612" w14:font="MS Gothic"/>
                  <w14:uncheckedState w14:val="2610" w14:font="MS Gothic"/>
                </w14:checkbox>
              </w:sdtPr>
              <w:sdtEndPr/>
              <w:sdtContent>
                <w:r w:rsidR="000F65C8">
                  <w:rPr>
                    <w:rFonts w:ascii="MS Gothic" w:eastAsia="MS Gothic" w:hAnsi="MS Gothic" w:cs="Arial" w:hint="eastAsia"/>
                  </w:rPr>
                  <w:t>☐</w:t>
                </w:r>
              </w:sdtContent>
            </w:sdt>
            <w:r>
              <w:br/>
            </w:r>
            <w:r w:rsidRPr="71EF6BA8">
              <w:rPr>
                <w:rFonts w:ascii="Arial" w:hAnsi="Arial" w:cs="Arial"/>
              </w:rPr>
              <w:t xml:space="preserve">No   </w:t>
            </w:r>
            <w:sdt>
              <w:sdtPr>
                <w:rPr>
                  <w:rFonts w:ascii="Arial" w:hAnsi="Arial" w:cs="Arial"/>
                </w:rPr>
                <w:id w:val="594757570"/>
                <w14:checkbox>
                  <w14:checked w14:val="0"/>
                  <w14:checkedState w14:val="2612" w14:font="MS Gothic"/>
                  <w14:uncheckedState w14:val="2610" w14:font="MS Gothic"/>
                </w14:checkbox>
              </w:sdtPr>
              <w:sdtEndPr/>
              <w:sdtContent>
                <w:r w:rsidR="3E3E2931" w:rsidRPr="71EF6BA8">
                  <w:rPr>
                    <w:rFonts w:ascii="MS Gothic" w:eastAsia="MS Gothic" w:hAnsi="MS Gothic" w:cs="MS Gothic"/>
                  </w:rPr>
                  <w:t>☐</w:t>
                </w:r>
              </w:sdtContent>
            </w:sdt>
          </w:p>
        </w:tc>
        <w:tc>
          <w:tcPr>
            <w:tcW w:w="6871" w:type="dxa"/>
            <w:gridSpan w:val="2"/>
            <w:tcBorders>
              <w:bottom w:val="single" w:sz="4" w:space="0" w:color="ADADAD" w:themeColor="background2" w:themeShade="BF"/>
            </w:tcBorders>
            <w:shd w:val="clear" w:color="auto" w:fill="DAE9F7" w:themeFill="text2" w:themeFillTint="1A"/>
          </w:tcPr>
          <w:p w14:paraId="28F60DDD" w14:textId="77777777" w:rsidR="00C10C76" w:rsidRDefault="00C10C76" w:rsidP="008C61A2">
            <w:pPr>
              <w:pStyle w:val="TableParagraph"/>
              <w:spacing w:before="56"/>
              <w:ind w:left="79"/>
              <w:rPr>
                <w:rFonts w:ascii="Arial" w:hAnsi="Arial" w:cs="Arial"/>
                <w:i/>
                <w:iCs/>
              </w:rPr>
            </w:pPr>
            <w:r w:rsidRPr="00C10C76">
              <w:rPr>
                <w:rFonts w:ascii="Arial" w:hAnsi="Arial" w:cs="Arial"/>
                <w:i/>
                <w:iCs/>
              </w:rPr>
              <w:t xml:space="preserve">If yes, provide details below. State below whether it is publicly available (1.1.A); when it was published (1.1.B); how it is reviewed and updated (1.1.C). Briefly describe what the policy covers (1.1.D), stating whether it includes commitments on topics such as climate change, human rights, biodiversity, or DEI. </w:t>
            </w:r>
          </w:p>
          <w:p w14:paraId="6EBAF58C" w14:textId="77777777" w:rsidR="00EE148C" w:rsidRDefault="00EE148C" w:rsidP="008C61A2">
            <w:pPr>
              <w:pStyle w:val="TableParagraph"/>
              <w:spacing w:before="56"/>
              <w:ind w:left="79"/>
              <w:rPr>
                <w:rFonts w:ascii="Arial" w:hAnsi="Arial" w:cs="Arial"/>
                <w:i/>
                <w:iCs/>
              </w:rPr>
            </w:pPr>
          </w:p>
          <w:p w14:paraId="03B23577" w14:textId="027EA058" w:rsidR="00EC0834" w:rsidRPr="008C4B8C" w:rsidRDefault="00C10C76" w:rsidP="00EE148C">
            <w:pPr>
              <w:pStyle w:val="TableParagraph"/>
              <w:spacing w:before="56"/>
              <w:ind w:left="0"/>
              <w:rPr>
                <w:rFonts w:ascii="Arial" w:hAnsi="Arial" w:cs="Arial"/>
                <w:i/>
                <w:iCs/>
              </w:rPr>
            </w:pPr>
            <w:r w:rsidRPr="00C10C76">
              <w:rPr>
                <w:rFonts w:ascii="Arial" w:hAnsi="Arial" w:cs="Arial"/>
                <w:i/>
                <w:iCs/>
              </w:rPr>
              <w:t>If your organisation does not have a responsible investment policy, or if the policy does not cover all investments, explain why not.</w:t>
            </w:r>
          </w:p>
        </w:tc>
      </w:tr>
      <w:tr w:rsidR="00EC0834" w:rsidRPr="008C4B8C" w14:paraId="11E1B978" w14:textId="77777777" w:rsidTr="00E7187F">
        <w:trPr>
          <w:gridAfter w:val="2"/>
          <w:wAfter w:w="69" w:type="dxa"/>
          <w:trHeight w:val="858"/>
        </w:trPr>
        <w:tc>
          <w:tcPr>
            <w:tcW w:w="10392" w:type="dxa"/>
            <w:gridSpan w:val="5"/>
            <w:tcBorders>
              <w:left w:val="single" w:sz="4" w:space="0" w:color="ADADAD" w:themeColor="background2" w:themeShade="BF"/>
              <w:right w:val="single" w:sz="4" w:space="0" w:color="ADADAD" w:themeColor="background2" w:themeShade="BF"/>
            </w:tcBorders>
          </w:tcPr>
          <w:p w14:paraId="23FE804E" w14:textId="12B2CBCA" w:rsidR="00EC0834" w:rsidRPr="00693238" w:rsidRDefault="00693238" w:rsidP="008C61A2">
            <w:pPr>
              <w:pStyle w:val="TableParagraph"/>
              <w:rPr>
                <w:rFonts w:ascii="Arial" w:hAnsi="Arial" w:cs="Arial"/>
                <w:i/>
                <w:iCs/>
                <w:spacing w:val="-5"/>
              </w:rPr>
            </w:pPr>
            <w:r w:rsidRPr="00693238">
              <w:rPr>
                <w:rFonts w:ascii="Arial" w:hAnsi="Arial" w:cs="Arial"/>
                <w:i/>
                <w:iCs/>
                <w:spacing w:val="-5"/>
              </w:rPr>
              <w:t>Answer here</w:t>
            </w:r>
            <w:r w:rsidR="008C4B8C" w:rsidRPr="00693238">
              <w:rPr>
                <w:rFonts w:ascii="Arial" w:hAnsi="Arial" w:cs="Arial"/>
                <w:i/>
                <w:iCs/>
                <w:spacing w:val="-5"/>
              </w:rPr>
              <w:fldChar w:fldCharType="begin"/>
            </w:r>
            <w:r w:rsidR="008C4B8C" w:rsidRPr="00693238">
              <w:rPr>
                <w:rFonts w:ascii="Arial" w:hAnsi="Arial" w:cs="Arial"/>
                <w:i/>
                <w:iCs/>
                <w:spacing w:val="-5"/>
              </w:rPr>
              <w:instrText xml:space="preserve"> COMMENTS   \* MERGEFORMAT </w:instrText>
            </w:r>
            <w:r w:rsidR="008C4B8C" w:rsidRPr="00693238">
              <w:rPr>
                <w:rFonts w:ascii="Arial" w:hAnsi="Arial" w:cs="Arial"/>
                <w:i/>
                <w:iCs/>
                <w:spacing w:val="-5"/>
              </w:rPr>
              <w:fldChar w:fldCharType="end"/>
            </w:r>
          </w:p>
        </w:tc>
      </w:tr>
      <w:tr w:rsidR="00EC0834" w:rsidRPr="008C4B8C" w14:paraId="079D2739" w14:textId="77777777" w:rsidTr="00E7187F">
        <w:trPr>
          <w:gridAfter w:val="2"/>
          <w:wAfter w:w="69" w:type="dxa"/>
          <w:trHeight w:val="1880"/>
        </w:trPr>
        <w:tc>
          <w:tcPr>
            <w:tcW w:w="2533" w:type="dxa"/>
            <w:tcBorders>
              <w:top w:val="single" w:sz="4" w:space="0" w:color="ADADAD" w:themeColor="background2" w:themeShade="BF"/>
            </w:tcBorders>
            <w:shd w:val="clear" w:color="auto" w:fill="DAE9F7" w:themeFill="text2" w:themeFillTint="1A"/>
          </w:tcPr>
          <w:p w14:paraId="226668DC" w14:textId="655E2D1E" w:rsidR="00EC0834" w:rsidRPr="008C4B8C" w:rsidRDefault="00EC0834" w:rsidP="000D254F">
            <w:pPr>
              <w:pStyle w:val="TableParagraph"/>
              <w:ind w:left="79" w:right="228"/>
              <w:rPr>
                <w:rFonts w:ascii="Arial" w:hAnsi="Arial" w:cs="Arial"/>
                <w:b/>
                <w:bCs/>
              </w:rPr>
            </w:pPr>
            <w:r w:rsidRPr="008C4B8C">
              <w:rPr>
                <w:rFonts w:ascii="Arial" w:hAnsi="Arial" w:cs="Arial"/>
                <w:b/>
                <w:bCs/>
              </w:rPr>
              <w:t>1.2</w:t>
            </w:r>
            <w:r w:rsidRPr="008C4B8C">
              <w:rPr>
                <w:rFonts w:ascii="Arial" w:hAnsi="Arial" w:cs="Arial"/>
                <w:b/>
                <w:bCs/>
                <w:spacing w:val="40"/>
              </w:rPr>
              <w:t xml:space="preserve"> </w:t>
            </w:r>
            <w:r w:rsidRPr="008C4B8C">
              <w:rPr>
                <w:rFonts w:ascii="Arial" w:hAnsi="Arial" w:cs="Arial"/>
                <w:b/>
                <w:bCs/>
              </w:rPr>
              <w:t>Have you committed or contributed to any international standards, industry (association) guidelines, reporting frameworks,</w:t>
            </w:r>
            <w:r w:rsidRPr="008C4B8C">
              <w:rPr>
                <w:rFonts w:ascii="Arial" w:hAnsi="Arial" w:cs="Arial"/>
                <w:b/>
                <w:bCs/>
                <w:spacing w:val="-11"/>
              </w:rPr>
              <w:t xml:space="preserve"> </w:t>
            </w:r>
            <w:r w:rsidRPr="008C4B8C">
              <w:rPr>
                <w:rFonts w:ascii="Arial" w:hAnsi="Arial" w:cs="Arial"/>
                <w:b/>
                <w:bCs/>
              </w:rPr>
              <w:t>or</w:t>
            </w:r>
            <w:r w:rsidRPr="008C4B8C">
              <w:rPr>
                <w:rFonts w:ascii="Arial" w:hAnsi="Arial" w:cs="Arial"/>
                <w:b/>
                <w:bCs/>
                <w:spacing w:val="-11"/>
              </w:rPr>
              <w:t xml:space="preserve"> </w:t>
            </w:r>
            <w:r w:rsidRPr="008C4B8C">
              <w:rPr>
                <w:rFonts w:ascii="Arial" w:hAnsi="Arial" w:cs="Arial"/>
                <w:b/>
                <w:bCs/>
              </w:rPr>
              <w:t>initiatives</w:t>
            </w:r>
            <w:r w:rsidRPr="008C4B8C">
              <w:rPr>
                <w:rFonts w:ascii="Arial" w:hAnsi="Arial" w:cs="Arial"/>
                <w:b/>
                <w:bCs/>
                <w:spacing w:val="-11"/>
              </w:rPr>
              <w:t xml:space="preserve"> </w:t>
            </w:r>
            <w:r w:rsidRPr="008C4B8C">
              <w:rPr>
                <w:rFonts w:ascii="Arial" w:hAnsi="Arial" w:cs="Arial"/>
                <w:b/>
                <w:bCs/>
              </w:rPr>
              <w:t>that</w:t>
            </w:r>
            <w:r w:rsidRPr="008C4B8C">
              <w:rPr>
                <w:rFonts w:ascii="Arial" w:hAnsi="Arial" w:cs="Arial"/>
                <w:b/>
                <w:bCs/>
                <w:spacing w:val="-11"/>
              </w:rPr>
              <w:t xml:space="preserve"> </w:t>
            </w:r>
            <w:r w:rsidRPr="008C4B8C">
              <w:rPr>
                <w:rFonts w:ascii="Arial" w:hAnsi="Arial" w:cs="Arial"/>
                <w:b/>
                <w:bCs/>
              </w:rPr>
              <w:t>promote responsible investment practices?</w:t>
            </w:r>
          </w:p>
        </w:tc>
        <w:tc>
          <w:tcPr>
            <w:tcW w:w="988" w:type="dxa"/>
            <w:gridSpan w:val="2"/>
            <w:tcBorders>
              <w:top w:val="single" w:sz="4" w:space="0" w:color="ADADAD" w:themeColor="background2" w:themeShade="BF"/>
            </w:tcBorders>
            <w:shd w:val="clear" w:color="auto" w:fill="DAE9F7" w:themeFill="text2" w:themeFillTint="1A"/>
          </w:tcPr>
          <w:p w14:paraId="2C35E3EE" w14:textId="77777777" w:rsidR="00EC0834" w:rsidRPr="008C4B8C" w:rsidRDefault="00EC0834" w:rsidP="00EC0834">
            <w:pPr>
              <w:pStyle w:val="TableParagraph"/>
              <w:rPr>
                <w:rFonts w:ascii="Arial" w:hAnsi="Arial" w:cs="Arial"/>
              </w:rPr>
            </w:pPr>
            <w:r w:rsidRPr="008C4B8C">
              <w:rPr>
                <w:rFonts w:ascii="Arial" w:hAnsi="Arial" w:cs="Arial"/>
              </w:rPr>
              <w:t xml:space="preserve">Yes  </w:t>
            </w:r>
            <w:sdt>
              <w:sdtPr>
                <w:rPr>
                  <w:rFonts w:ascii="Arial" w:hAnsi="Arial" w:cs="Arial"/>
                </w:rPr>
                <w:id w:val="1486434841"/>
                <w14:checkbox>
                  <w14:checked w14:val="0"/>
                  <w14:checkedState w14:val="2612" w14:font="MS Gothic"/>
                  <w14:uncheckedState w14:val="2610" w14:font="MS Gothic"/>
                </w14:checkbox>
              </w:sdtPr>
              <w:sdtEndPr/>
              <w:sdtContent>
                <w:r w:rsidRPr="008C4B8C">
                  <w:rPr>
                    <w:rFonts w:ascii="Segoe UI Symbol" w:eastAsia="MS Gothic" w:hAnsi="Segoe UI Symbol" w:cs="Segoe UI Symbol"/>
                  </w:rPr>
                  <w:t>☐</w:t>
                </w:r>
              </w:sdtContent>
            </w:sdt>
            <w:r w:rsidRPr="008C4B8C">
              <w:rPr>
                <w:rFonts w:ascii="Arial" w:hAnsi="Arial" w:cs="Arial"/>
              </w:rPr>
              <w:br/>
              <w:t xml:space="preserve">No   </w:t>
            </w:r>
            <w:sdt>
              <w:sdtPr>
                <w:rPr>
                  <w:rFonts w:ascii="Arial" w:hAnsi="Arial" w:cs="Arial"/>
                </w:rPr>
                <w:id w:val="994223100"/>
                <w14:checkbox>
                  <w14:checked w14:val="0"/>
                  <w14:checkedState w14:val="2612" w14:font="MS Gothic"/>
                  <w14:uncheckedState w14:val="2610" w14:font="MS Gothic"/>
                </w14:checkbox>
              </w:sdtPr>
              <w:sdtEndPr/>
              <w:sdtContent>
                <w:r w:rsidRPr="008C4B8C">
                  <w:rPr>
                    <w:rFonts w:ascii="Segoe UI Symbol" w:eastAsia="MS Gothic" w:hAnsi="Segoe UI Symbol" w:cs="Segoe UI Symbol"/>
                  </w:rPr>
                  <w:t>☐</w:t>
                </w:r>
              </w:sdtContent>
            </w:sdt>
          </w:p>
          <w:p w14:paraId="7772F6A8" w14:textId="0C03481D" w:rsidR="00EC0834" w:rsidRPr="008C4B8C" w:rsidRDefault="00EC0834" w:rsidP="00EC0834">
            <w:pPr>
              <w:pStyle w:val="TableParagraph"/>
              <w:ind w:left="79"/>
              <w:rPr>
                <w:rFonts w:ascii="Arial" w:hAnsi="Arial" w:cs="Arial"/>
                <w:i/>
                <w:iCs/>
              </w:rPr>
            </w:pPr>
          </w:p>
        </w:tc>
        <w:tc>
          <w:tcPr>
            <w:tcW w:w="6871" w:type="dxa"/>
            <w:gridSpan w:val="2"/>
            <w:tcBorders>
              <w:top w:val="single" w:sz="4" w:space="0" w:color="ADADAD" w:themeColor="background2" w:themeShade="BF"/>
            </w:tcBorders>
            <w:shd w:val="clear" w:color="auto" w:fill="DAE9F7" w:themeFill="text2" w:themeFillTint="1A"/>
          </w:tcPr>
          <w:p w14:paraId="786A4D7F" w14:textId="77777777" w:rsidR="00C10C76" w:rsidRDefault="00C10C76" w:rsidP="00EC0834">
            <w:pPr>
              <w:pStyle w:val="TableParagraph"/>
              <w:ind w:left="0"/>
              <w:rPr>
                <w:rFonts w:ascii="Arial" w:hAnsi="Arial" w:cs="Arial"/>
                <w:i/>
              </w:rPr>
            </w:pPr>
            <w:r w:rsidRPr="00C10C76">
              <w:rPr>
                <w:rFonts w:ascii="Arial" w:hAnsi="Arial" w:cs="Arial"/>
                <w:i/>
              </w:rPr>
              <w:t>If yes, provide details below. Examples include being a PRI signatory, adhering to the UN Guiding Principles on Business and Human Rights, and committing to support the Sustainable Development Goals (SDGs).</w:t>
            </w:r>
          </w:p>
          <w:p w14:paraId="3DB1E1B0" w14:textId="77777777" w:rsidR="00EE148C" w:rsidRDefault="00EE148C" w:rsidP="00EC0834">
            <w:pPr>
              <w:pStyle w:val="TableParagraph"/>
              <w:ind w:left="0"/>
              <w:rPr>
                <w:rFonts w:ascii="Arial" w:hAnsi="Arial" w:cs="Arial"/>
                <w:i/>
              </w:rPr>
            </w:pPr>
          </w:p>
          <w:p w14:paraId="55B42C45" w14:textId="74D4C973" w:rsidR="00EC0834" w:rsidRPr="008C4B8C" w:rsidRDefault="00C10C76" w:rsidP="00EC0834">
            <w:pPr>
              <w:pStyle w:val="TableParagraph"/>
              <w:ind w:left="0"/>
              <w:rPr>
                <w:rFonts w:ascii="Arial" w:hAnsi="Arial" w:cs="Arial"/>
              </w:rPr>
            </w:pPr>
            <w:r w:rsidRPr="00C10C76">
              <w:rPr>
                <w:rFonts w:ascii="Arial" w:hAnsi="Arial" w:cs="Arial"/>
                <w:i/>
              </w:rPr>
              <w:t xml:space="preserve">For forestry investors: state whether your forestry holdings are certified by </w:t>
            </w:r>
            <w:proofErr w:type="gramStart"/>
            <w:r w:rsidRPr="00C10C76">
              <w:rPr>
                <w:rFonts w:ascii="Arial" w:hAnsi="Arial" w:cs="Arial"/>
                <w:i/>
              </w:rPr>
              <w:t>internationally-recognised</w:t>
            </w:r>
            <w:proofErr w:type="gramEnd"/>
            <w:r w:rsidRPr="00C10C76">
              <w:rPr>
                <w:rFonts w:ascii="Arial" w:hAnsi="Arial" w:cs="Arial"/>
                <w:i/>
              </w:rPr>
              <w:t xml:space="preserve"> bodies such as the FSC or PEFC. If so, state the percentage of your holdings covered by the certification and how long the certifications have been in </w:t>
            </w:r>
            <w:proofErr w:type="gramStart"/>
            <w:r w:rsidRPr="00C10C76">
              <w:rPr>
                <w:rFonts w:ascii="Arial" w:hAnsi="Arial" w:cs="Arial"/>
                <w:i/>
              </w:rPr>
              <w:t>place.</w:t>
            </w:r>
            <w:r w:rsidR="00EC0834" w:rsidRPr="008C4B8C">
              <w:rPr>
                <w:rFonts w:ascii="Arial" w:hAnsi="Arial" w:cs="Arial"/>
                <w:i/>
                <w:iCs/>
              </w:rPr>
              <w:t>.</w:t>
            </w:r>
            <w:proofErr w:type="gramEnd"/>
          </w:p>
        </w:tc>
      </w:tr>
      <w:tr w:rsidR="00EC0834" w:rsidRPr="008C4B8C" w14:paraId="4D308A77" w14:textId="77777777" w:rsidTr="00E7187F">
        <w:trPr>
          <w:gridAfter w:val="2"/>
          <w:wAfter w:w="69" w:type="dxa"/>
          <w:trHeight w:val="795"/>
        </w:trPr>
        <w:tc>
          <w:tcPr>
            <w:tcW w:w="10392" w:type="dxa"/>
            <w:gridSpan w:val="5"/>
          </w:tcPr>
          <w:p w14:paraId="78CC3595" w14:textId="61FCEA5F" w:rsidR="00EC0834" w:rsidRPr="008C4B8C" w:rsidRDefault="00693238" w:rsidP="00EC0834">
            <w:pPr>
              <w:pStyle w:val="TableParagraph"/>
              <w:rPr>
                <w:rFonts w:ascii="Arial" w:hAnsi="Arial" w:cs="Arial"/>
                <w:b/>
                <w:bCs/>
              </w:rPr>
            </w:pPr>
            <w:r w:rsidRPr="00693238">
              <w:rPr>
                <w:rFonts w:ascii="Arial" w:hAnsi="Arial" w:cs="Arial"/>
                <w:i/>
                <w:iCs/>
                <w:spacing w:val="-5"/>
              </w:rPr>
              <w:t>Answer here</w:t>
            </w:r>
          </w:p>
        </w:tc>
      </w:tr>
      <w:tr w:rsidR="00EC0834" w:rsidRPr="008C4B8C" w14:paraId="39D903B5" w14:textId="77777777" w:rsidTr="00E7187F">
        <w:trPr>
          <w:gridAfter w:val="2"/>
          <w:wAfter w:w="69" w:type="dxa"/>
          <w:trHeight w:val="596"/>
        </w:trPr>
        <w:tc>
          <w:tcPr>
            <w:tcW w:w="2533" w:type="dxa"/>
            <w:shd w:val="clear" w:color="auto" w:fill="DAE9F7" w:themeFill="text2" w:themeFillTint="1A"/>
          </w:tcPr>
          <w:p w14:paraId="329B3CD5" w14:textId="6CEFDDAD" w:rsidR="00EC0834" w:rsidRPr="008C4B8C" w:rsidRDefault="00EC0834" w:rsidP="00504B00">
            <w:pPr>
              <w:pStyle w:val="TableParagraph"/>
              <w:ind w:left="79" w:right="228"/>
              <w:rPr>
                <w:rFonts w:ascii="Arial" w:hAnsi="Arial" w:cs="Arial"/>
                <w:b/>
                <w:bCs/>
              </w:rPr>
            </w:pPr>
            <w:r w:rsidRPr="008C4B8C">
              <w:rPr>
                <w:rFonts w:ascii="Arial" w:hAnsi="Arial" w:cs="Arial"/>
                <w:b/>
                <w:bCs/>
              </w:rPr>
              <w:t>1.3</w:t>
            </w:r>
            <w:r w:rsidRPr="008C4B8C">
              <w:rPr>
                <w:rFonts w:ascii="Arial" w:hAnsi="Arial" w:cs="Arial"/>
                <w:b/>
                <w:bCs/>
                <w:spacing w:val="40"/>
              </w:rPr>
              <w:t xml:space="preserve"> </w:t>
            </w:r>
            <w:r w:rsidRPr="008C4B8C">
              <w:rPr>
                <w:rFonts w:ascii="Arial" w:hAnsi="Arial" w:cs="Arial"/>
                <w:b/>
                <w:bCs/>
              </w:rPr>
              <w:t>H</w:t>
            </w:r>
            <w:r w:rsidR="004C2D0C">
              <w:rPr>
                <w:rFonts w:ascii="Arial" w:hAnsi="Arial" w:cs="Arial"/>
                <w:b/>
                <w:bCs/>
              </w:rPr>
              <w:t>ave</w:t>
            </w:r>
            <w:r w:rsidRPr="008C4B8C">
              <w:rPr>
                <w:rFonts w:ascii="Arial" w:hAnsi="Arial" w:cs="Arial"/>
                <w:b/>
                <w:bCs/>
              </w:rPr>
              <w:t xml:space="preserve"> you assigned (</w:t>
            </w:r>
            <w:proofErr w:type="spellStart"/>
            <w:r w:rsidRPr="008C4B8C">
              <w:rPr>
                <w:rFonts w:ascii="Arial" w:hAnsi="Arial" w:cs="Arial"/>
                <w:b/>
                <w:bCs/>
              </w:rPr>
              <w:t>i</w:t>
            </w:r>
            <w:proofErr w:type="spellEnd"/>
            <w:r w:rsidRPr="008C4B8C">
              <w:rPr>
                <w:rFonts w:ascii="Arial" w:hAnsi="Arial" w:cs="Arial"/>
                <w:b/>
                <w:bCs/>
              </w:rPr>
              <w:t>) oversight responsibilities and (ii) implementation responsibilities for responsible investment within your organisation?</w:t>
            </w:r>
          </w:p>
        </w:tc>
        <w:tc>
          <w:tcPr>
            <w:tcW w:w="988" w:type="dxa"/>
            <w:gridSpan w:val="2"/>
            <w:shd w:val="clear" w:color="auto" w:fill="DAE9F7" w:themeFill="text2" w:themeFillTint="1A"/>
          </w:tcPr>
          <w:p w14:paraId="3BD38620" w14:textId="77777777" w:rsidR="00EC0834" w:rsidRPr="008C4B8C" w:rsidRDefault="00EC0834" w:rsidP="00EC0834">
            <w:pPr>
              <w:pStyle w:val="TableParagraph"/>
              <w:rPr>
                <w:rFonts w:ascii="Arial" w:hAnsi="Arial" w:cs="Arial"/>
              </w:rPr>
            </w:pPr>
            <w:r w:rsidRPr="008C4B8C">
              <w:rPr>
                <w:rFonts w:ascii="Arial" w:hAnsi="Arial" w:cs="Arial"/>
              </w:rPr>
              <w:t xml:space="preserve">Yes  </w:t>
            </w:r>
            <w:sdt>
              <w:sdtPr>
                <w:rPr>
                  <w:rFonts w:ascii="Arial" w:hAnsi="Arial" w:cs="Arial"/>
                </w:rPr>
                <w:id w:val="-1859188755"/>
                <w14:checkbox>
                  <w14:checked w14:val="0"/>
                  <w14:checkedState w14:val="2612" w14:font="MS Gothic"/>
                  <w14:uncheckedState w14:val="2610" w14:font="MS Gothic"/>
                </w14:checkbox>
              </w:sdtPr>
              <w:sdtEndPr/>
              <w:sdtContent>
                <w:r w:rsidRPr="008C4B8C">
                  <w:rPr>
                    <w:rFonts w:ascii="Segoe UI Symbol" w:eastAsia="MS Gothic" w:hAnsi="Segoe UI Symbol" w:cs="Segoe UI Symbol"/>
                  </w:rPr>
                  <w:t>☐</w:t>
                </w:r>
              </w:sdtContent>
            </w:sdt>
            <w:r w:rsidRPr="008C4B8C">
              <w:rPr>
                <w:rFonts w:ascii="Arial" w:hAnsi="Arial" w:cs="Arial"/>
              </w:rPr>
              <w:br/>
              <w:t xml:space="preserve">No   </w:t>
            </w:r>
            <w:sdt>
              <w:sdtPr>
                <w:rPr>
                  <w:rFonts w:ascii="Arial" w:hAnsi="Arial" w:cs="Arial"/>
                </w:rPr>
                <w:id w:val="1611863442"/>
                <w14:checkbox>
                  <w14:checked w14:val="0"/>
                  <w14:checkedState w14:val="2612" w14:font="MS Gothic"/>
                  <w14:uncheckedState w14:val="2610" w14:font="MS Gothic"/>
                </w14:checkbox>
              </w:sdtPr>
              <w:sdtEndPr/>
              <w:sdtContent>
                <w:r w:rsidRPr="008C4B8C">
                  <w:rPr>
                    <w:rFonts w:ascii="Segoe UI Symbol" w:eastAsia="MS Gothic" w:hAnsi="Segoe UI Symbol" w:cs="Segoe UI Symbol"/>
                  </w:rPr>
                  <w:t>☐</w:t>
                </w:r>
              </w:sdtContent>
            </w:sdt>
          </w:p>
          <w:p w14:paraId="3A3AE939" w14:textId="77777777" w:rsidR="00EC0834" w:rsidRPr="008C4B8C" w:rsidRDefault="00EC0834" w:rsidP="00EC0834">
            <w:pPr>
              <w:pStyle w:val="TableParagraph"/>
              <w:rPr>
                <w:rFonts w:ascii="Arial" w:hAnsi="Arial" w:cs="Arial"/>
                <w:i/>
                <w:iCs/>
              </w:rPr>
            </w:pPr>
          </w:p>
        </w:tc>
        <w:tc>
          <w:tcPr>
            <w:tcW w:w="6871" w:type="dxa"/>
            <w:gridSpan w:val="2"/>
            <w:shd w:val="clear" w:color="auto" w:fill="DAE9F7" w:themeFill="text2" w:themeFillTint="1A"/>
          </w:tcPr>
          <w:p w14:paraId="01120F18" w14:textId="2947EAA3" w:rsidR="00EC0834" w:rsidRPr="008C4B8C" w:rsidRDefault="00C10C76" w:rsidP="00EC0834">
            <w:pPr>
              <w:pStyle w:val="TableParagraph"/>
              <w:rPr>
                <w:rFonts w:ascii="Arial" w:hAnsi="Arial" w:cs="Arial"/>
                <w:i/>
              </w:rPr>
            </w:pPr>
            <w:r w:rsidRPr="00C10C76">
              <w:rPr>
                <w:rFonts w:ascii="Arial" w:hAnsi="Arial" w:cs="Arial"/>
                <w:i/>
                <w:iCs/>
              </w:rPr>
              <w:t>If yes, provide details. List the persons involved, their role, tenure and position within the organisation and how they are qualified for this role (1.3.A). Also mention any relevant responsibilities held by committees (</w:t>
            </w:r>
            <w:proofErr w:type="spellStart"/>
            <w:r w:rsidRPr="00C10C76">
              <w:rPr>
                <w:rFonts w:ascii="Arial" w:hAnsi="Arial" w:cs="Arial"/>
                <w:i/>
                <w:iCs/>
              </w:rPr>
              <w:t>eg</w:t>
            </w:r>
            <w:proofErr w:type="spellEnd"/>
            <w:r w:rsidRPr="00C10C76">
              <w:rPr>
                <w:rFonts w:ascii="Arial" w:hAnsi="Arial" w:cs="Arial"/>
                <w:i/>
                <w:iCs/>
              </w:rPr>
              <w:t xml:space="preserve"> investment, sustainability committees (or equivalents)) and covered by their governance arrangements (1.3.B). Describe any external resources you use (1.3.C). </w:t>
            </w:r>
          </w:p>
        </w:tc>
      </w:tr>
      <w:tr w:rsidR="008C4B8C" w:rsidRPr="008C4B8C" w14:paraId="6A84887F" w14:textId="77777777" w:rsidTr="00E7187F">
        <w:trPr>
          <w:gridAfter w:val="2"/>
          <w:wAfter w:w="69" w:type="dxa"/>
          <w:trHeight w:val="276"/>
        </w:trPr>
        <w:tc>
          <w:tcPr>
            <w:tcW w:w="10392" w:type="dxa"/>
            <w:gridSpan w:val="5"/>
          </w:tcPr>
          <w:p w14:paraId="427D58C5" w14:textId="77777777" w:rsidR="008C4B8C" w:rsidRDefault="00693238" w:rsidP="00EC0834">
            <w:pPr>
              <w:pStyle w:val="TableParagraph"/>
              <w:rPr>
                <w:rFonts w:ascii="Arial" w:hAnsi="Arial" w:cs="Arial"/>
                <w:i/>
                <w:iCs/>
                <w:spacing w:val="-5"/>
              </w:rPr>
            </w:pPr>
            <w:r w:rsidRPr="00693238">
              <w:rPr>
                <w:rFonts w:ascii="Arial" w:hAnsi="Arial" w:cs="Arial"/>
                <w:i/>
                <w:iCs/>
                <w:spacing w:val="-5"/>
              </w:rPr>
              <w:t>Answer here</w:t>
            </w:r>
          </w:p>
          <w:p w14:paraId="28C3B08D" w14:textId="77777777" w:rsidR="00EE148C" w:rsidRDefault="00EE148C" w:rsidP="00EC0834">
            <w:pPr>
              <w:pStyle w:val="TableParagraph"/>
              <w:rPr>
                <w:rFonts w:ascii="Arial" w:hAnsi="Arial" w:cs="Arial"/>
                <w:i/>
                <w:iCs/>
                <w:spacing w:val="-5"/>
              </w:rPr>
            </w:pPr>
          </w:p>
          <w:p w14:paraId="4A810A88" w14:textId="77777777" w:rsidR="00EE148C" w:rsidRDefault="00EE148C" w:rsidP="00EC0834">
            <w:pPr>
              <w:pStyle w:val="TableParagraph"/>
              <w:rPr>
                <w:rFonts w:ascii="Arial" w:hAnsi="Arial" w:cs="Arial"/>
                <w:i/>
                <w:iCs/>
                <w:spacing w:val="-5"/>
              </w:rPr>
            </w:pPr>
          </w:p>
          <w:p w14:paraId="1C8CA35B" w14:textId="77777777" w:rsidR="00EE148C" w:rsidRDefault="00EE148C" w:rsidP="00EC0834">
            <w:pPr>
              <w:pStyle w:val="TableParagraph"/>
              <w:rPr>
                <w:rFonts w:ascii="Arial" w:hAnsi="Arial" w:cs="Arial"/>
                <w:i/>
                <w:iCs/>
                <w:spacing w:val="-5"/>
              </w:rPr>
            </w:pPr>
          </w:p>
          <w:p w14:paraId="4E92A303" w14:textId="3C0EB0C4" w:rsidR="00EE148C" w:rsidRPr="008C4B8C" w:rsidRDefault="00EE148C" w:rsidP="00EE148C">
            <w:pPr>
              <w:pStyle w:val="TableParagraph"/>
              <w:ind w:left="0"/>
              <w:rPr>
                <w:rFonts w:ascii="Arial" w:hAnsi="Arial" w:cs="Arial"/>
                <w:spacing w:val="-5"/>
                <w:sz w:val="16"/>
              </w:rPr>
            </w:pPr>
          </w:p>
        </w:tc>
      </w:tr>
      <w:tr w:rsidR="00EC0834" w:rsidRPr="008C4B8C" w14:paraId="56C2CD91" w14:textId="77777777" w:rsidTr="00E7187F">
        <w:trPr>
          <w:gridAfter w:val="2"/>
          <w:wAfter w:w="69" w:type="dxa"/>
          <w:trHeight w:val="276"/>
        </w:trPr>
        <w:tc>
          <w:tcPr>
            <w:tcW w:w="2533" w:type="dxa"/>
            <w:shd w:val="clear" w:color="auto" w:fill="DAE9F7" w:themeFill="text2" w:themeFillTint="1A"/>
          </w:tcPr>
          <w:p w14:paraId="459CEB69" w14:textId="14722DC4" w:rsidR="00EC0834" w:rsidRPr="000F65C8" w:rsidRDefault="00EC0834" w:rsidP="000F65C8">
            <w:pPr>
              <w:pStyle w:val="TableParagraph"/>
              <w:ind w:right="76"/>
              <w:rPr>
                <w:rFonts w:ascii="Arial" w:hAnsi="Arial" w:cs="Arial"/>
                <w:b/>
                <w:bCs/>
              </w:rPr>
            </w:pPr>
            <w:r w:rsidRPr="008C4B8C">
              <w:rPr>
                <w:rFonts w:ascii="Arial" w:hAnsi="Arial" w:cs="Arial"/>
                <w:b/>
                <w:bCs/>
              </w:rPr>
              <w:t>1.4</w:t>
            </w:r>
            <w:r w:rsidRPr="008C4B8C">
              <w:rPr>
                <w:rFonts w:ascii="Arial" w:hAnsi="Arial" w:cs="Arial"/>
                <w:b/>
                <w:bCs/>
                <w:spacing w:val="80"/>
              </w:rPr>
              <w:t xml:space="preserve"> </w:t>
            </w:r>
            <w:r w:rsidR="008C4B8C" w:rsidRPr="008C4B8C">
              <w:rPr>
                <w:rFonts w:ascii="Arial" w:hAnsi="Arial" w:cs="Arial"/>
                <w:b/>
                <w:bCs/>
              </w:rPr>
              <w:t>Does</w:t>
            </w:r>
            <w:r w:rsidRPr="008C4B8C">
              <w:rPr>
                <w:rFonts w:ascii="Arial" w:hAnsi="Arial" w:cs="Arial"/>
                <w:b/>
                <w:bCs/>
              </w:rPr>
              <w:t xml:space="preserve"> your organisation ensure its investment professionals and other relevant staff are trained </w:t>
            </w:r>
            <w:r w:rsidRPr="008C4B8C">
              <w:rPr>
                <w:rFonts w:ascii="Arial" w:hAnsi="Arial" w:cs="Arial"/>
                <w:b/>
                <w:bCs/>
              </w:rPr>
              <w:lastRenderedPageBreak/>
              <w:t xml:space="preserve">on responsible investment and stay </w:t>
            </w:r>
            <w:proofErr w:type="gramStart"/>
            <w:r w:rsidRPr="008C4B8C">
              <w:rPr>
                <w:rFonts w:ascii="Arial" w:hAnsi="Arial" w:cs="Arial"/>
                <w:b/>
                <w:bCs/>
              </w:rPr>
              <w:t>up</w:t>
            </w:r>
            <w:r w:rsidR="009A2643">
              <w:rPr>
                <w:rFonts w:ascii="Arial" w:hAnsi="Arial" w:cs="Arial"/>
                <w:b/>
                <w:bCs/>
              </w:rPr>
              <w:t>-</w:t>
            </w:r>
            <w:r w:rsidRPr="008C4B8C">
              <w:rPr>
                <w:rFonts w:ascii="Arial" w:hAnsi="Arial" w:cs="Arial"/>
                <w:b/>
                <w:bCs/>
              </w:rPr>
              <w:t>to</w:t>
            </w:r>
            <w:r w:rsidR="009A2643">
              <w:rPr>
                <w:rFonts w:ascii="Arial" w:hAnsi="Arial" w:cs="Arial"/>
                <w:b/>
                <w:bCs/>
              </w:rPr>
              <w:t>-</w:t>
            </w:r>
            <w:r w:rsidRPr="008C4B8C">
              <w:rPr>
                <w:rFonts w:ascii="Arial" w:hAnsi="Arial" w:cs="Arial"/>
                <w:b/>
                <w:bCs/>
              </w:rPr>
              <w:t>date</w:t>
            </w:r>
            <w:proofErr w:type="gramEnd"/>
            <w:r w:rsidRPr="008C4B8C">
              <w:rPr>
                <w:rFonts w:ascii="Arial" w:hAnsi="Arial" w:cs="Arial"/>
                <w:b/>
                <w:bCs/>
              </w:rPr>
              <w:t xml:space="preserve"> on applicable topics?</w:t>
            </w:r>
          </w:p>
        </w:tc>
        <w:tc>
          <w:tcPr>
            <w:tcW w:w="988" w:type="dxa"/>
            <w:gridSpan w:val="2"/>
            <w:shd w:val="clear" w:color="auto" w:fill="DAE9F7" w:themeFill="text2" w:themeFillTint="1A"/>
          </w:tcPr>
          <w:p w14:paraId="58DDDBEB" w14:textId="77777777" w:rsidR="008C4B8C" w:rsidRPr="008C4B8C" w:rsidRDefault="008C4B8C" w:rsidP="008C4B8C">
            <w:pPr>
              <w:pStyle w:val="TableParagraph"/>
              <w:rPr>
                <w:rFonts w:ascii="Arial" w:hAnsi="Arial" w:cs="Arial"/>
              </w:rPr>
            </w:pPr>
            <w:r w:rsidRPr="008C4B8C">
              <w:rPr>
                <w:rFonts w:ascii="Arial" w:hAnsi="Arial" w:cs="Arial"/>
              </w:rPr>
              <w:lastRenderedPageBreak/>
              <w:t xml:space="preserve">Yes  </w:t>
            </w:r>
            <w:sdt>
              <w:sdtPr>
                <w:rPr>
                  <w:rFonts w:ascii="Arial" w:hAnsi="Arial" w:cs="Arial"/>
                </w:rPr>
                <w:id w:val="200135886"/>
                <w14:checkbox>
                  <w14:checked w14:val="0"/>
                  <w14:checkedState w14:val="2612" w14:font="MS Gothic"/>
                  <w14:uncheckedState w14:val="2610" w14:font="MS Gothic"/>
                </w14:checkbox>
              </w:sdtPr>
              <w:sdtEndPr/>
              <w:sdtContent>
                <w:r w:rsidRPr="008C4B8C">
                  <w:rPr>
                    <w:rFonts w:ascii="Segoe UI Symbol" w:eastAsia="MS Gothic" w:hAnsi="Segoe UI Symbol" w:cs="Segoe UI Symbol"/>
                  </w:rPr>
                  <w:t>☐</w:t>
                </w:r>
              </w:sdtContent>
            </w:sdt>
            <w:r w:rsidRPr="008C4B8C">
              <w:rPr>
                <w:rFonts w:ascii="Arial" w:hAnsi="Arial" w:cs="Arial"/>
              </w:rPr>
              <w:br/>
              <w:t xml:space="preserve">No   </w:t>
            </w:r>
            <w:sdt>
              <w:sdtPr>
                <w:rPr>
                  <w:rFonts w:ascii="Arial" w:hAnsi="Arial" w:cs="Arial"/>
                </w:rPr>
                <w:id w:val="1121887217"/>
                <w14:checkbox>
                  <w14:checked w14:val="0"/>
                  <w14:checkedState w14:val="2612" w14:font="MS Gothic"/>
                  <w14:uncheckedState w14:val="2610" w14:font="MS Gothic"/>
                </w14:checkbox>
              </w:sdtPr>
              <w:sdtEndPr/>
              <w:sdtContent>
                <w:r w:rsidRPr="008C4B8C">
                  <w:rPr>
                    <w:rFonts w:ascii="Segoe UI Symbol" w:eastAsia="MS Gothic" w:hAnsi="Segoe UI Symbol" w:cs="Segoe UI Symbol"/>
                  </w:rPr>
                  <w:t>☐</w:t>
                </w:r>
              </w:sdtContent>
            </w:sdt>
          </w:p>
          <w:p w14:paraId="0B322488" w14:textId="77777777" w:rsidR="00EC0834" w:rsidRPr="008C4B8C" w:rsidRDefault="00EC0834" w:rsidP="008C4B8C">
            <w:pPr>
              <w:spacing w:before="57"/>
              <w:rPr>
                <w:rFonts w:cs="Arial"/>
                <w:i/>
                <w:iCs/>
              </w:rPr>
            </w:pPr>
          </w:p>
        </w:tc>
        <w:tc>
          <w:tcPr>
            <w:tcW w:w="6871" w:type="dxa"/>
            <w:gridSpan w:val="2"/>
            <w:shd w:val="clear" w:color="auto" w:fill="DAE9F7" w:themeFill="text2" w:themeFillTint="1A"/>
          </w:tcPr>
          <w:p w14:paraId="1DB0213E" w14:textId="28FA02CF" w:rsidR="00EC0834" w:rsidRPr="008C4B8C" w:rsidRDefault="00C10C76" w:rsidP="00EC0834">
            <w:pPr>
              <w:pStyle w:val="TableParagraph"/>
              <w:rPr>
                <w:rFonts w:ascii="Arial" w:hAnsi="Arial" w:cs="Arial"/>
                <w:spacing w:val="-5"/>
              </w:rPr>
            </w:pPr>
            <w:r w:rsidRPr="00C10C76">
              <w:rPr>
                <w:rFonts w:ascii="Arial" w:eastAsia="MS PGothic" w:hAnsi="Arial" w:cs="Arial"/>
                <w:i/>
                <w:iCs/>
              </w:rPr>
              <w:t>If you provide training, assistance and / or additional resources, provide details. Describe what they cover (1.4.A), which staff receive them (1.4.B) and how frequently they are delivered (1.4.C)</w:t>
            </w:r>
          </w:p>
          <w:p w14:paraId="2DE34F79" w14:textId="77777777" w:rsidR="00EC0834" w:rsidRPr="008C4B8C" w:rsidRDefault="00EC0834" w:rsidP="008C4B8C">
            <w:pPr>
              <w:pStyle w:val="TableParagraph"/>
              <w:ind w:left="420" w:right="228" w:hanging="341"/>
              <w:rPr>
                <w:rFonts w:ascii="Arial" w:hAnsi="Arial" w:cs="Arial"/>
                <w:i/>
                <w:iCs/>
              </w:rPr>
            </w:pPr>
          </w:p>
        </w:tc>
      </w:tr>
      <w:tr w:rsidR="008C4B8C" w:rsidRPr="008C4B8C" w14:paraId="19EE112A" w14:textId="77777777" w:rsidTr="00E7187F">
        <w:trPr>
          <w:gridAfter w:val="2"/>
          <w:wAfter w:w="69" w:type="dxa"/>
          <w:trHeight w:val="858"/>
        </w:trPr>
        <w:tc>
          <w:tcPr>
            <w:tcW w:w="10392" w:type="dxa"/>
            <w:gridSpan w:val="5"/>
          </w:tcPr>
          <w:p w14:paraId="6FE75D2A" w14:textId="6EAAEDDD" w:rsidR="008C4B8C" w:rsidRPr="008C4B8C" w:rsidRDefault="00693238" w:rsidP="00EC0834">
            <w:pPr>
              <w:spacing w:before="57"/>
              <w:rPr>
                <w:rFonts w:cs="Arial"/>
                <w:sz w:val="16"/>
              </w:rPr>
            </w:pPr>
            <w:r w:rsidRPr="00693238">
              <w:rPr>
                <w:rFonts w:cs="Arial"/>
                <w:i/>
                <w:iCs/>
                <w:spacing w:val="-5"/>
              </w:rPr>
              <w:t>Answer here</w:t>
            </w:r>
          </w:p>
        </w:tc>
      </w:tr>
      <w:tr w:rsidR="00EC0834" w:rsidRPr="008C4B8C" w14:paraId="59E01C0F" w14:textId="77777777" w:rsidTr="00E7187F">
        <w:trPr>
          <w:gridAfter w:val="2"/>
          <w:wAfter w:w="69" w:type="dxa"/>
          <w:trHeight w:val="858"/>
        </w:trPr>
        <w:tc>
          <w:tcPr>
            <w:tcW w:w="2533" w:type="dxa"/>
            <w:shd w:val="clear" w:color="auto" w:fill="DAE9F7" w:themeFill="text2" w:themeFillTint="1A"/>
          </w:tcPr>
          <w:p w14:paraId="7E64168F" w14:textId="058CF34C" w:rsidR="00EC0834" w:rsidRPr="00504B00" w:rsidRDefault="00EC0834" w:rsidP="00504B00">
            <w:pPr>
              <w:pStyle w:val="TableParagraph"/>
              <w:ind w:right="228"/>
              <w:rPr>
                <w:rFonts w:ascii="Arial" w:hAnsi="Arial" w:cs="Arial"/>
                <w:b/>
              </w:rPr>
            </w:pPr>
            <w:r w:rsidRPr="004C2D0C">
              <w:rPr>
                <w:rFonts w:ascii="Arial" w:hAnsi="Arial" w:cs="Arial"/>
                <w:b/>
              </w:rPr>
              <w:t>1.5</w:t>
            </w:r>
            <w:r w:rsidRPr="004C2D0C">
              <w:rPr>
                <w:rFonts w:ascii="Arial" w:hAnsi="Arial" w:cs="Arial"/>
                <w:b/>
                <w:spacing w:val="40"/>
              </w:rPr>
              <w:t xml:space="preserve"> </w:t>
            </w:r>
            <w:r w:rsidR="008C4B8C" w:rsidRPr="004C2D0C">
              <w:rPr>
                <w:rFonts w:ascii="Arial" w:hAnsi="Arial" w:cs="Arial"/>
                <w:b/>
              </w:rPr>
              <w:t>D</w:t>
            </w:r>
            <w:r w:rsidRPr="004C2D0C">
              <w:rPr>
                <w:rFonts w:ascii="Arial" w:hAnsi="Arial" w:cs="Arial"/>
                <w:b/>
              </w:rPr>
              <w:t xml:space="preserve">oes your organisation incorporate </w:t>
            </w:r>
            <w:r w:rsidR="004C2D0C">
              <w:rPr>
                <w:rFonts w:ascii="Arial" w:hAnsi="Arial" w:cs="Arial"/>
                <w:b/>
              </w:rPr>
              <w:t>RI</w:t>
            </w:r>
            <w:r w:rsidRPr="004C2D0C">
              <w:rPr>
                <w:rFonts w:ascii="Arial" w:hAnsi="Arial" w:cs="Arial"/>
                <w:b/>
              </w:rPr>
              <w:t>-related key performance indicators (KPIs) into performance reviews and compensation mechanisms for employees?</w:t>
            </w:r>
          </w:p>
        </w:tc>
        <w:tc>
          <w:tcPr>
            <w:tcW w:w="988" w:type="dxa"/>
            <w:gridSpan w:val="2"/>
            <w:shd w:val="clear" w:color="auto" w:fill="DAE9F7" w:themeFill="text2" w:themeFillTint="1A"/>
          </w:tcPr>
          <w:p w14:paraId="2BF7746A" w14:textId="77777777" w:rsidR="008C4B8C" w:rsidRPr="004C2D0C" w:rsidRDefault="008C4B8C" w:rsidP="008C4B8C">
            <w:pPr>
              <w:pStyle w:val="TableParagraph"/>
              <w:rPr>
                <w:rFonts w:ascii="Arial" w:hAnsi="Arial" w:cs="Arial"/>
              </w:rPr>
            </w:pPr>
            <w:r w:rsidRPr="004C2D0C">
              <w:rPr>
                <w:rFonts w:ascii="Arial" w:hAnsi="Arial" w:cs="Arial"/>
              </w:rPr>
              <w:t xml:space="preserve">Yes  </w:t>
            </w:r>
            <w:sdt>
              <w:sdtPr>
                <w:rPr>
                  <w:rFonts w:ascii="Arial" w:hAnsi="Arial" w:cs="Arial"/>
                </w:rPr>
                <w:id w:val="1321772012"/>
                <w14:checkbox>
                  <w14:checked w14:val="0"/>
                  <w14:checkedState w14:val="2612" w14:font="MS Gothic"/>
                  <w14:uncheckedState w14:val="2610" w14:font="MS Gothic"/>
                </w14:checkbox>
              </w:sdtPr>
              <w:sdtEndPr/>
              <w:sdtContent>
                <w:r w:rsidRPr="004C2D0C">
                  <w:rPr>
                    <w:rFonts w:ascii="Segoe UI Symbol" w:eastAsia="MS Gothic" w:hAnsi="Segoe UI Symbol" w:cs="Segoe UI Symbol"/>
                  </w:rPr>
                  <w:t>☐</w:t>
                </w:r>
              </w:sdtContent>
            </w:sdt>
            <w:r w:rsidRPr="004C2D0C">
              <w:rPr>
                <w:rFonts w:ascii="Arial" w:hAnsi="Arial" w:cs="Arial"/>
              </w:rPr>
              <w:br/>
              <w:t xml:space="preserve">No   </w:t>
            </w:r>
            <w:sdt>
              <w:sdtPr>
                <w:rPr>
                  <w:rFonts w:ascii="Arial" w:hAnsi="Arial" w:cs="Arial"/>
                </w:rPr>
                <w:id w:val="114339286"/>
                <w14:checkbox>
                  <w14:checked w14:val="0"/>
                  <w14:checkedState w14:val="2612" w14:font="MS Gothic"/>
                  <w14:uncheckedState w14:val="2610" w14:font="MS Gothic"/>
                </w14:checkbox>
              </w:sdtPr>
              <w:sdtEndPr/>
              <w:sdtContent>
                <w:r w:rsidRPr="004C2D0C">
                  <w:rPr>
                    <w:rFonts w:ascii="Segoe UI Symbol" w:eastAsia="MS Gothic" w:hAnsi="Segoe UI Symbol" w:cs="Segoe UI Symbol"/>
                  </w:rPr>
                  <w:t>☐</w:t>
                </w:r>
              </w:sdtContent>
            </w:sdt>
          </w:p>
          <w:p w14:paraId="1BE19B55" w14:textId="77777777" w:rsidR="00EC0834" w:rsidRPr="004C2D0C" w:rsidRDefault="00EC0834" w:rsidP="008C4B8C">
            <w:pPr>
              <w:spacing w:before="57"/>
              <w:rPr>
                <w:rFonts w:cs="Arial"/>
                <w:i/>
                <w:iCs/>
              </w:rPr>
            </w:pPr>
          </w:p>
        </w:tc>
        <w:tc>
          <w:tcPr>
            <w:tcW w:w="6871" w:type="dxa"/>
            <w:gridSpan w:val="2"/>
            <w:shd w:val="clear" w:color="auto" w:fill="DAE9F7" w:themeFill="text2" w:themeFillTint="1A"/>
          </w:tcPr>
          <w:p w14:paraId="3910C247" w14:textId="477669D1" w:rsidR="00EC0834" w:rsidRPr="004C2D0C" w:rsidRDefault="00C10C76" w:rsidP="00EC0834">
            <w:pPr>
              <w:spacing w:before="57"/>
              <w:rPr>
                <w:rFonts w:cs="Arial"/>
                <w:i/>
              </w:rPr>
            </w:pPr>
            <w:r>
              <w:rPr>
                <w:rFonts w:cs="Arial"/>
                <w:i/>
              </w:rPr>
              <w:t>I</w:t>
            </w:r>
            <w:r w:rsidRPr="00C10C76">
              <w:rPr>
                <w:rFonts w:cs="Arial"/>
                <w:i/>
              </w:rPr>
              <w:t>f yes, provide details. Describe how KPIs are defined and measured (1.5.A) and to which positions they apply, e.g., investment professionals, ESG / sustainability teams, senior management etc (1.5.B).</w:t>
            </w:r>
          </w:p>
        </w:tc>
      </w:tr>
      <w:tr w:rsidR="004C2D0C" w:rsidRPr="008C4B8C" w14:paraId="6B29A4DA" w14:textId="77777777" w:rsidTr="00E7187F">
        <w:trPr>
          <w:gridAfter w:val="2"/>
          <w:wAfter w:w="69" w:type="dxa"/>
          <w:trHeight w:val="858"/>
        </w:trPr>
        <w:tc>
          <w:tcPr>
            <w:tcW w:w="10392" w:type="dxa"/>
            <w:gridSpan w:val="5"/>
          </w:tcPr>
          <w:p w14:paraId="1E4228F3" w14:textId="4BF6623B" w:rsidR="004C2D0C" w:rsidRPr="008C4B8C" w:rsidRDefault="00693238" w:rsidP="00EC0834">
            <w:pPr>
              <w:spacing w:before="57"/>
              <w:ind w:right="269"/>
              <w:rPr>
                <w:rFonts w:cs="Arial"/>
                <w:sz w:val="16"/>
              </w:rPr>
            </w:pPr>
            <w:r w:rsidRPr="00693238">
              <w:rPr>
                <w:rFonts w:cs="Arial"/>
                <w:i/>
                <w:iCs/>
                <w:spacing w:val="-5"/>
              </w:rPr>
              <w:t>Answer here</w:t>
            </w:r>
          </w:p>
        </w:tc>
      </w:tr>
      <w:tr w:rsidR="00EC0834" w:rsidRPr="008C4B8C" w14:paraId="35070CD3" w14:textId="77777777" w:rsidTr="00E7187F">
        <w:trPr>
          <w:gridAfter w:val="2"/>
          <w:wAfter w:w="69" w:type="dxa"/>
          <w:trHeight w:val="858"/>
        </w:trPr>
        <w:tc>
          <w:tcPr>
            <w:tcW w:w="2533" w:type="dxa"/>
            <w:shd w:val="clear" w:color="auto" w:fill="DAE9F7" w:themeFill="text2" w:themeFillTint="1A"/>
          </w:tcPr>
          <w:p w14:paraId="63404CDF" w14:textId="57492A0F" w:rsidR="00EC0834" w:rsidRPr="004C2D0C" w:rsidRDefault="004C2D0C" w:rsidP="000D254F">
            <w:pPr>
              <w:pStyle w:val="TableParagraph"/>
              <w:rPr>
                <w:rFonts w:ascii="Arial" w:hAnsi="Arial" w:cs="Arial"/>
                <w:b/>
              </w:rPr>
            </w:pPr>
            <w:r w:rsidRPr="004C2D0C">
              <w:rPr>
                <w:rFonts w:ascii="Arial" w:hAnsi="Arial" w:cs="Arial"/>
                <w:b/>
              </w:rPr>
              <w:t>1</w:t>
            </w:r>
            <w:r w:rsidR="00EC0834" w:rsidRPr="004C2D0C">
              <w:rPr>
                <w:rFonts w:ascii="Arial" w:hAnsi="Arial" w:cs="Arial"/>
                <w:b/>
              </w:rPr>
              <w:t>.</w:t>
            </w:r>
            <w:r w:rsidRPr="004C2D0C">
              <w:rPr>
                <w:rFonts w:ascii="Arial" w:hAnsi="Arial" w:cs="Arial"/>
                <w:b/>
                <w:spacing w:val="80"/>
              </w:rPr>
              <w:t>6</w:t>
            </w:r>
            <w:r w:rsidRPr="004C2D0C">
              <w:rPr>
                <w:rFonts w:ascii="Arial" w:hAnsi="Arial" w:cs="Arial"/>
                <w:b/>
              </w:rPr>
              <w:t>Do you make, or plan to make,</w:t>
            </w:r>
            <w:r w:rsidR="00EC0834" w:rsidRPr="004C2D0C">
              <w:rPr>
                <w:rFonts w:ascii="Arial" w:hAnsi="Arial" w:cs="Arial"/>
                <w:b/>
              </w:rPr>
              <w:t xml:space="preserve"> formal responsible investment commitment</w:t>
            </w:r>
            <w:r w:rsidRPr="004C2D0C">
              <w:rPr>
                <w:rFonts w:ascii="Arial" w:hAnsi="Arial" w:cs="Arial"/>
                <w:b/>
              </w:rPr>
              <w:t>s</w:t>
            </w:r>
            <w:r w:rsidR="00EC0834" w:rsidRPr="004C2D0C">
              <w:rPr>
                <w:rFonts w:ascii="Arial" w:hAnsi="Arial" w:cs="Arial"/>
                <w:b/>
              </w:rPr>
              <w:t xml:space="preserve"> in </w:t>
            </w:r>
            <w:r w:rsidR="00EC0834" w:rsidRPr="004C2D0C">
              <w:rPr>
                <w:rFonts w:ascii="Arial" w:hAnsi="Arial" w:cs="Arial"/>
                <w:b/>
                <w:bCs/>
              </w:rPr>
              <w:t>documents</w:t>
            </w:r>
            <w:r w:rsidR="00EC0834" w:rsidRPr="004C2D0C">
              <w:rPr>
                <w:rFonts w:ascii="Arial" w:hAnsi="Arial" w:cs="Arial"/>
                <w:b/>
              </w:rPr>
              <w:t xml:space="preserve"> such as Limited Partnership Agreement(s), side letters, or other constitutive fund documents?</w:t>
            </w:r>
          </w:p>
        </w:tc>
        <w:tc>
          <w:tcPr>
            <w:tcW w:w="988" w:type="dxa"/>
            <w:gridSpan w:val="2"/>
            <w:shd w:val="clear" w:color="auto" w:fill="DAE9F7" w:themeFill="text2" w:themeFillTint="1A"/>
          </w:tcPr>
          <w:p w14:paraId="31302EBD" w14:textId="77777777" w:rsidR="004C2D0C" w:rsidRPr="004C2D0C" w:rsidRDefault="004C2D0C" w:rsidP="004C2D0C">
            <w:pPr>
              <w:pStyle w:val="TableParagraph"/>
              <w:rPr>
                <w:rFonts w:ascii="Arial" w:hAnsi="Arial" w:cs="Arial"/>
              </w:rPr>
            </w:pPr>
            <w:r w:rsidRPr="004C2D0C">
              <w:rPr>
                <w:rFonts w:ascii="Arial" w:hAnsi="Arial" w:cs="Arial"/>
              </w:rPr>
              <w:t xml:space="preserve">Yes  </w:t>
            </w:r>
            <w:sdt>
              <w:sdtPr>
                <w:rPr>
                  <w:rFonts w:ascii="Arial" w:hAnsi="Arial" w:cs="Arial"/>
                </w:rPr>
                <w:id w:val="-1432586427"/>
                <w14:checkbox>
                  <w14:checked w14:val="0"/>
                  <w14:checkedState w14:val="2612" w14:font="MS Gothic"/>
                  <w14:uncheckedState w14:val="2610" w14:font="MS Gothic"/>
                </w14:checkbox>
              </w:sdtPr>
              <w:sdtEndPr/>
              <w:sdtContent>
                <w:r w:rsidRPr="004C2D0C">
                  <w:rPr>
                    <w:rFonts w:ascii="Segoe UI Symbol" w:eastAsia="MS Gothic" w:hAnsi="Segoe UI Symbol" w:cs="Segoe UI Symbol"/>
                  </w:rPr>
                  <w:t>☐</w:t>
                </w:r>
              </w:sdtContent>
            </w:sdt>
            <w:r w:rsidRPr="004C2D0C">
              <w:rPr>
                <w:rFonts w:ascii="Arial" w:hAnsi="Arial" w:cs="Arial"/>
              </w:rPr>
              <w:br/>
              <w:t xml:space="preserve">No   </w:t>
            </w:r>
            <w:sdt>
              <w:sdtPr>
                <w:rPr>
                  <w:rFonts w:ascii="Arial" w:hAnsi="Arial" w:cs="Arial"/>
                </w:rPr>
                <w:id w:val="-506055719"/>
                <w14:checkbox>
                  <w14:checked w14:val="0"/>
                  <w14:checkedState w14:val="2612" w14:font="MS Gothic"/>
                  <w14:uncheckedState w14:val="2610" w14:font="MS Gothic"/>
                </w14:checkbox>
              </w:sdtPr>
              <w:sdtEndPr/>
              <w:sdtContent>
                <w:r w:rsidRPr="004C2D0C">
                  <w:rPr>
                    <w:rFonts w:ascii="Segoe UI Symbol" w:eastAsia="MS Gothic" w:hAnsi="Segoe UI Symbol" w:cs="Segoe UI Symbol"/>
                  </w:rPr>
                  <w:t>☐</w:t>
                </w:r>
              </w:sdtContent>
            </w:sdt>
          </w:p>
          <w:p w14:paraId="738EF2A6" w14:textId="77777777" w:rsidR="00EC0834" w:rsidRPr="004C2D0C" w:rsidRDefault="00EC0834" w:rsidP="004C2D0C">
            <w:pPr>
              <w:spacing w:before="57"/>
              <w:ind w:right="269"/>
              <w:rPr>
                <w:rFonts w:cs="Arial"/>
                <w:i/>
                <w:iCs/>
              </w:rPr>
            </w:pPr>
          </w:p>
        </w:tc>
        <w:tc>
          <w:tcPr>
            <w:tcW w:w="6871" w:type="dxa"/>
            <w:gridSpan w:val="2"/>
            <w:shd w:val="clear" w:color="auto" w:fill="DAE9F7" w:themeFill="text2" w:themeFillTint="1A"/>
          </w:tcPr>
          <w:p w14:paraId="4DFFB766" w14:textId="242FA6BC" w:rsidR="00EC0834" w:rsidRPr="004C2D0C" w:rsidRDefault="00C10C76" w:rsidP="00EC0834">
            <w:pPr>
              <w:spacing w:before="57"/>
              <w:ind w:right="269"/>
              <w:rPr>
                <w:rFonts w:cs="Arial"/>
                <w:i/>
                <w:iCs/>
              </w:rPr>
            </w:pPr>
            <w:r w:rsidRPr="00C10C76">
              <w:rPr>
                <w:rFonts w:cs="Arial"/>
                <w:i/>
                <w:iCs/>
              </w:rPr>
              <w:t>If yes, describe these and, where possible, share sections of your private placement memorandum or other relevant materials. Examples may include net-zero commitments and commitments to conduct ESG integration</w:t>
            </w:r>
            <w:r>
              <w:rPr>
                <w:rFonts w:cs="Arial"/>
                <w:i/>
                <w:iCs/>
              </w:rPr>
              <w:t>.</w:t>
            </w:r>
          </w:p>
        </w:tc>
      </w:tr>
      <w:tr w:rsidR="004C2D0C" w:rsidRPr="008C4B8C" w14:paraId="56E82907" w14:textId="77777777" w:rsidTr="00E7187F">
        <w:trPr>
          <w:gridAfter w:val="2"/>
          <w:wAfter w:w="69" w:type="dxa"/>
          <w:trHeight w:val="858"/>
        </w:trPr>
        <w:tc>
          <w:tcPr>
            <w:tcW w:w="10392" w:type="dxa"/>
            <w:gridSpan w:val="5"/>
            <w:shd w:val="clear" w:color="auto" w:fill="auto"/>
          </w:tcPr>
          <w:p w14:paraId="0E1BADD3" w14:textId="034D1931" w:rsidR="004C2D0C" w:rsidRPr="004C2D0C" w:rsidRDefault="00693238" w:rsidP="004C2D0C">
            <w:pPr>
              <w:spacing w:before="57"/>
              <w:ind w:right="269"/>
              <w:rPr>
                <w:rFonts w:cs="Arial"/>
                <w:i/>
                <w:iCs/>
              </w:rPr>
            </w:pPr>
            <w:r w:rsidRPr="00693238">
              <w:rPr>
                <w:rFonts w:cs="Arial"/>
                <w:i/>
                <w:iCs/>
                <w:spacing w:val="-5"/>
              </w:rPr>
              <w:t>Answer here</w:t>
            </w:r>
          </w:p>
        </w:tc>
      </w:tr>
      <w:tr w:rsidR="004C2D0C" w:rsidRPr="008C4B8C" w14:paraId="72DB607F" w14:textId="77777777" w:rsidTr="00E7187F">
        <w:trPr>
          <w:gridAfter w:val="2"/>
          <w:wAfter w:w="69" w:type="dxa"/>
          <w:trHeight w:val="510"/>
        </w:trPr>
        <w:tc>
          <w:tcPr>
            <w:tcW w:w="10392" w:type="dxa"/>
            <w:gridSpan w:val="5"/>
            <w:shd w:val="clear" w:color="auto" w:fill="00B0F0"/>
            <w:vAlign w:val="center"/>
          </w:tcPr>
          <w:p w14:paraId="321BE2DF" w14:textId="78FE55EA" w:rsidR="004C2D0C" w:rsidRPr="008C4B8C" w:rsidRDefault="004C2D0C" w:rsidP="00E71502">
            <w:pPr>
              <w:pStyle w:val="TableParagraph"/>
              <w:spacing w:before="56"/>
              <w:ind w:left="79"/>
              <w:jc w:val="center"/>
              <w:rPr>
                <w:rFonts w:ascii="Arial" w:hAnsi="Arial" w:cs="Arial"/>
                <w:sz w:val="16"/>
                <w:szCs w:val="16"/>
              </w:rPr>
            </w:pPr>
            <w:r w:rsidRPr="004C2D0C">
              <w:rPr>
                <w:rFonts w:ascii="Arial" w:hAnsi="Arial" w:cs="Arial"/>
                <w:b/>
                <w:bCs/>
                <w:i/>
                <w:iCs/>
                <w:color w:val="FFFFFF" w:themeColor="background1"/>
              </w:rPr>
              <w:t>PRE-INVESTMENT</w:t>
            </w:r>
          </w:p>
        </w:tc>
      </w:tr>
      <w:tr w:rsidR="008459CF" w:rsidRPr="008C4B8C" w14:paraId="61362D9D" w14:textId="77777777" w:rsidTr="00E7187F">
        <w:trPr>
          <w:gridAfter w:val="2"/>
          <w:wAfter w:w="69" w:type="dxa"/>
          <w:trHeight w:val="510"/>
        </w:trPr>
        <w:tc>
          <w:tcPr>
            <w:tcW w:w="10392" w:type="dxa"/>
            <w:gridSpan w:val="5"/>
            <w:shd w:val="clear" w:color="auto" w:fill="F2F2F2" w:themeFill="background1" w:themeFillShade="F2"/>
            <w:vAlign w:val="center"/>
          </w:tcPr>
          <w:p w14:paraId="67E1EC61" w14:textId="71E7189E" w:rsidR="008459CF" w:rsidRPr="00987E6D" w:rsidRDefault="00225C6E" w:rsidP="00E71502">
            <w:pPr>
              <w:pStyle w:val="TableParagraph"/>
              <w:spacing w:before="56"/>
              <w:ind w:left="79"/>
              <w:jc w:val="center"/>
              <w:rPr>
                <w:rFonts w:ascii="Arial" w:hAnsi="Arial" w:cs="Arial"/>
                <w:i/>
                <w:iCs/>
              </w:rPr>
            </w:pPr>
            <w:r w:rsidRPr="00225C6E">
              <w:rPr>
                <w:rFonts w:ascii="Arial" w:hAnsi="Arial" w:cs="Arial"/>
                <w:i/>
                <w:iCs/>
              </w:rPr>
              <w:t>Questions in this section ask for information on the investment strategy that’s being assessed.</w:t>
            </w:r>
          </w:p>
        </w:tc>
      </w:tr>
      <w:tr w:rsidR="00EC0834" w:rsidRPr="008C4B8C" w14:paraId="485160C1" w14:textId="77777777" w:rsidTr="00E7187F">
        <w:trPr>
          <w:gridAfter w:val="2"/>
          <w:wAfter w:w="69" w:type="dxa"/>
          <w:trHeight w:val="858"/>
        </w:trPr>
        <w:tc>
          <w:tcPr>
            <w:tcW w:w="2533" w:type="dxa"/>
            <w:shd w:val="clear" w:color="auto" w:fill="DAE9F7" w:themeFill="text2" w:themeFillTint="1A"/>
          </w:tcPr>
          <w:p w14:paraId="7DCCA8D3" w14:textId="70BE7A38" w:rsidR="00EC0834" w:rsidRPr="00987E6D" w:rsidRDefault="004C2D0C" w:rsidP="00E90D86">
            <w:pPr>
              <w:pStyle w:val="TableParagraph"/>
              <w:rPr>
                <w:rFonts w:ascii="Arial" w:hAnsi="Arial" w:cs="Arial"/>
                <w:b/>
                <w:bCs/>
              </w:rPr>
            </w:pPr>
            <w:r w:rsidRPr="00987E6D">
              <w:rPr>
                <w:rFonts w:ascii="Arial" w:hAnsi="Arial" w:cs="Arial"/>
                <w:b/>
                <w:bCs/>
              </w:rPr>
              <w:t>2</w:t>
            </w:r>
            <w:r w:rsidR="00EC0834" w:rsidRPr="00987E6D">
              <w:rPr>
                <w:rFonts w:ascii="Arial" w:hAnsi="Arial" w:cs="Arial"/>
                <w:b/>
                <w:bCs/>
              </w:rPr>
              <w:t>.1 Do you have a formal exclusion policy based on ESG factors?</w:t>
            </w:r>
          </w:p>
        </w:tc>
        <w:tc>
          <w:tcPr>
            <w:tcW w:w="988" w:type="dxa"/>
            <w:gridSpan w:val="2"/>
            <w:shd w:val="clear" w:color="auto" w:fill="DAE9F7" w:themeFill="text2" w:themeFillTint="1A"/>
          </w:tcPr>
          <w:p w14:paraId="7C7CB9A3" w14:textId="77777777" w:rsidR="00987E6D" w:rsidRPr="00987E6D" w:rsidRDefault="00987E6D" w:rsidP="00987E6D">
            <w:pPr>
              <w:pStyle w:val="TableParagraph"/>
              <w:rPr>
                <w:rFonts w:ascii="Arial" w:hAnsi="Arial" w:cs="Arial"/>
              </w:rPr>
            </w:pPr>
            <w:r w:rsidRPr="00987E6D">
              <w:rPr>
                <w:rFonts w:ascii="Arial" w:hAnsi="Arial" w:cs="Arial"/>
              </w:rPr>
              <w:t xml:space="preserve">Yes  </w:t>
            </w:r>
            <w:sdt>
              <w:sdtPr>
                <w:rPr>
                  <w:rFonts w:ascii="Arial" w:hAnsi="Arial" w:cs="Arial"/>
                </w:rPr>
                <w:id w:val="1579012692"/>
                <w14:checkbox>
                  <w14:checked w14:val="0"/>
                  <w14:checkedState w14:val="2612" w14:font="MS Gothic"/>
                  <w14:uncheckedState w14:val="2610" w14:font="MS Gothic"/>
                </w14:checkbox>
              </w:sdtPr>
              <w:sdtEndPr/>
              <w:sdtContent>
                <w:r w:rsidRPr="00987E6D">
                  <w:rPr>
                    <w:rFonts w:ascii="Segoe UI Symbol" w:eastAsia="MS Gothic" w:hAnsi="Segoe UI Symbol" w:cs="Segoe UI Symbol"/>
                  </w:rPr>
                  <w:t>☐</w:t>
                </w:r>
              </w:sdtContent>
            </w:sdt>
            <w:r w:rsidRPr="00987E6D">
              <w:rPr>
                <w:rFonts w:ascii="Arial" w:hAnsi="Arial" w:cs="Arial"/>
              </w:rPr>
              <w:br/>
              <w:t xml:space="preserve">No   </w:t>
            </w:r>
            <w:sdt>
              <w:sdtPr>
                <w:rPr>
                  <w:rFonts w:ascii="Arial" w:hAnsi="Arial" w:cs="Arial"/>
                </w:rPr>
                <w:id w:val="1506008429"/>
                <w14:checkbox>
                  <w14:checked w14:val="0"/>
                  <w14:checkedState w14:val="2612" w14:font="MS Gothic"/>
                  <w14:uncheckedState w14:val="2610" w14:font="MS Gothic"/>
                </w14:checkbox>
              </w:sdtPr>
              <w:sdtEndPr/>
              <w:sdtContent>
                <w:r w:rsidRPr="00987E6D">
                  <w:rPr>
                    <w:rFonts w:ascii="Segoe UI Symbol" w:eastAsia="MS Gothic" w:hAnsi="Segoe UI Symbol" w:cs="Segoe UI Symbol"/>
                  </w:rPr>
                  <w:t>☐</w:t>
                </w:r>
              </w:sdtContent>
            </w:sdt>
          </w:p>
          <w:p w14:paraId="2F75A97A" w14:textId="46B2091C" w:rsidR="00EC0834" w:rsidRPr="00987E6D" w:rsidRDefault="00EC0834" w:rsidP="00EC0834">
            <w:pPr>
              <w:spacing w:before="57"/>
              <w:ind w:right="269"/>
              <w:rPr>
                <w:rFonts w:cs="Arial"/>
                <w:i/>
                <w:iCs/>
              </w:rPr>
            </w:pPr>
          </w:p>
        </w:tc>
        <w:tc>
          <w:tcPr>
            <w:tcW w:w="6871" w:type="dxa"/>
            <w:gridSpan w:val="2"/>
            <w:shd w:val="clear" w:color="auto" w:fill="DAE9F7" w:themeFill="text2" w:themeFillTint="1A"/>
          </w:tcPr>
          <w:p w14:paraId="4FF38CDA" w14:textId="3FADACD4" w:rsidR="00EC0834" w:rsidRPr="00987E6D" w:rsidRDefault="00C10C76" w:rsidP="30123C27">
            <w:pPr>
              <w:spacing w:before="57"/>
              <w:ind w:right="269"/>
              <w:rPr>
                <w:rFonts w:cs="Arial"/>
                <w:b/>
                <w:bCs/>
                <w:i/>
                <w:iCs/>
              </w:rPr>
            </w:pPr>
            <w:r w:rsidRPr="00C10C76">
              <w:rPr>
                <w:rFonts w:cs="Arial"/>
                <w:i/>
                <w:iCs/>
              </w:rPr>
              <w:t xml:space="preserve">If yes, provide details. Also mention whether you can apply LP-directed exclusions or screens (for example, as agreed </w:t>
            </w:r>
            <w:proofErr w:type="gramStart"/>
            <w:r w:rsidRPr="00C10C76">
              <w:rPr>
                <w:rFonts w:cs="Arial"/>
                <w:i/>
                <w:iCs/>
              </w:rPr>
              <w:t>in side</w:t>
            </w:r>
            <w:proofErr w:type="gramEnd"/>
            <w:r w:rsidRPr="00C10C76">
              <w:rPr>
                <w:rFonts w:cs="Arial"/>
                <w:i/>
                <w:iCs/>
              </w:rPr>
              <w:t xml:space="preserve"> letters).</w:t>
            </w:r>
          </w:p>
        </w:tc>
      </w:tr>
      <w:tr w:rsidR="00987E6D" w:rsidRPr="008C4B8C" w14:paraId="602018A9" w14:textId="77777777" w:rsidTr="00E7187F">
        <w:trPr>
          <w:gridAfter w:val="2"/>
          <w:wAfter w:w="69" w:type="dxa"/>
          <w:trHeight w:val="858"/>
        </w:trPr>
        <w:tc>
          <w:tcPr>
            <w:tcW w:w="10392" w:type="dxa"/>
            <w:gridSpan w:val="5"/>
          </w:tcPr>
          <w:p w14:paraId="3C8F2086" w14:textId="77777777" w:rsidR="00987E6D" w:rsidRDefault="00693238" w:rsidP="00EC0834">
            <w:pPr>
              <w:pStyle w:val="TableParagraph"/>
              <w:ind w:left="79"/>
              <w:rPr>
                <w:rFonts w:ascii="Arial" w:hAnsi="Arial" w:cs="Arial"/>
                <w:i/>
                <w:iCs/>
                <w:spacing w:val="-5"/>
              </w:rPr>
            </w:pPr>
            <w:r w:rsidRPr="00693238">
              <w:rPr>
                <w:rFonts w:ascii="Arial" w:hAnsi="Arial" w:cs="Arial"/>
                <w:i/>
                <w:iCs/>
                <w:spacing w:val="-5"/>
              </w:rPr>
              <w:t>Answer here</w:t>
            </w:r>
          </w:p>
          <w:p w14:paraId="6DADF58B" w14:textId="77777777" w:rsidR="00EE148C" w:rsidRDefault="00EE148C" w:rsidP="00EC0834">
            <w:pPr>
              <w:pStyle w:val="TableParagraph"/>
              <w:ind w:left="79"/>
              <w:rPr>
                <w:rFonts w:ascii="Arial" w:hAnsi="Arial" w:cs="Arial"/>
                <w:i/>
                <w:iCs/>
                <w:spacing w:val="-5"/>
              </w:rPr>
            </w:pPr>
          </w:p>
          <w:p w14:paraId="1323D146" w14:textId="308EDD5E" w:rsidR="00EE148C" w:rsidRPr="00987E6D" w:rsidRDefault="00EE148C" w:rsidP="00EC0834">
            <w:pPr>
              <w:pStyle w:val="TableParagraph"/>
              <w:ind w:left="79"/>
              <w:rPr>
                <w:rFonts w:ascii="Arial" w:hAnsi="Arial" w:cs="Arial"/>
              </w:rPr>
            </w:pPr>
          </w:p>
        </w:tc>
      </w:tr>
      <w:tr w:rsidR="00987E6D" w:rsidRPr="008C4B8C" w14:paraId="54584724" w14:textId="77777777" w:rsidTr="00E7187F">
        <w:trPr>
          <w:gridAfter w:val="2"/>
          <w:wAfter w:w="69" w:type="dxa"/>
          <w:trHeight w:val="858"/>
        </w:trPr>
        <w:tc>
          <w:tcPr>
            <w:tcW w:w="2533" w:type="dxa"/>
            <w:shd w:val="clear" w:color="auto" w:fill="DAE9F7" w:themeFill="text2" w:themeFillTint="1A"/>
          </w:tcPr>
          <w:p w14:paraId="74F9B6CF" w14:textId="637EE466" w:rsidR="00987E6D" w:rsidRPr="00987E6D" w:rsidRDefault="00987E6D" w:rsidP="00E90D86">
            <w:pPr>
              <w:pStyle w:val="TableParagraph"/>
              <w:rPr>
                <w:rFonts w:ascii="Arial" w:hAnsi="Arial" w:cs="Arial"/>
                <w:b/>
              </w:rPr>
            </w:pPr>
            <w:r w:rsidRPr="00987E6D">
              <w:rPr>
                <w:rFonts w:ascii="Arial" w:hAnsi="Arial" w:cs="Arial"/>
                <w:b/>
                <w:bCs/>
              </w:rPr>
              <w:t>2.2</w:t>
            </w:r>
            <w:r w:rsidRPr="00987E6D">
              <w:rPr>
                <w:rFonts w:ascii="Arial" w:hAnsi="Arial" w:cs="Arial"/>
                <w:b/>
                <w:bCs/>
                <w:spacing w:val="80"/>
              </w:rPr>
              <w:t xml:space="preserve"> </w:t>
            </w:r>
            <w:r w:rsidRPr="00987E6D">
              <w:rPr>
                <w:rFonts w:ascii="Arial" w:hAnsi="Arial" w:cs="Arial"/>
                <w:b/>
                <w:bCs/>
              </w:rPr>
              <w:t>Do you identify, conduct due diligence and engage on ESG</w:t>
            </w:r>
            <w:r w:rsidRPr="00987E6D">
              <w:rPr>
                <w:rFonts w:ascii="Arial" w:hAnsi="Arial" w:cs="Arial"/>
                <w:b/>
                <w:bCs/>
                <w:spacing w:val="-10"/>
              </w:rPr>
              <w:t xml:space="preserve"> </w:t>
            </w:r>
            <w:r w:rsidRPr="00987E6D">
              <w:rPr>
                <w:rFonts w:ascii="Arial" w:hAnsi="Arial" w:cs="Arial"/>
                <w:b/>
                <w:bCs/>
              </w:rPr>
              <w:t>factors for potential investments?</w:t>
            </w:r>
          </w:p>
        </w:tc>
        <w:tc>
          <w:tcPr>
            <w:tcW w:w="988" w:type="dxa"/>
            <w:gridSpan w:val="2"/>
            <w:shd w:val="clear" w:color="auto" w:fill="DAE9F7" w:themeFill="text2" w:themeFillTint="1A"/>
          </w:tcPr>
          <w:p w14:paraId="632A3C6F" w14:textId="77777777" w:rsidR="00987E6D" w:rsidRPr="00987E6D" w:rsidRDefault="00987E6D" w:rsidP="00987E6D">
            <w:pPr>
              <w:pStyle w:val="TableParagraph"/>
              <w:rPr>
                <w:rFonts w:ascii="Arial" w:hAnsi="Arial" w:cs="Arial"/>
              </w:rPr>
            </w:pPr>
            <w:r w:rsidRPr="00987E6D">
              <w:rPr>
                <w:rFonts w:ascii="Arial" w:hAnsi="Arial" w:cs="Arial"/>
              </w:rPr>
              <w:t xml:space="preserve">Yes  </w:t>
            </w:r>
            <w:sdt>
              <w:sdtPr>
                <w:rPr>
                  <w:rFonts w:ascii="Arial" w:hAnsi="Arial" w:cs="Arial"/>
                </w:rPr>
                <w:id w:val="-1892571226"/>
                <w14:checkbox>
                  <w14:checked w14:val="0"/>
                  <w14:checkedState w14:val="2612" w14:font="MS Gothic"/>
                  <w14:uncheckedState w14:val="2610" w14:font="MS Gothic"/>
                </w14:checkbox>
              </w:sdtPr>
              <w:sdtEndPr/>
              <w:sdtContent>
                <w:r w:rsidRPr="00987E6D">
                  <w:rPr>
                    <w:rFonts w:ascii="Segoe UI Symbol" w:eastAsia="MS Gothic" w:hAnsi="Segoe UI Symbol" w:cs="Segoe UI Symbol"/>
                  </w:rPr>
                  <w:t>☐</w:t>
                </w:r>
              </w:sdtContent>
            </w:sdt>
            <w:r w:rsidRPr="00987E6D">
              <w:rPr>
                <w:rFonts w:ascii="Arial" w:hAnsi="Arial" w:cs="Arial"/>
              </w:rPr>
              <w:br/>
              <w:t xml:space="preserve">No   </w:t>
            </w:r>
            <w:sdt>
              <w:sdtPr>
                <w:rPr>
                  <w:rFonts w:ascii="Arial" w:hAnsi="Arial" w:cs="Arial"/>
                </w:rPr>
                <w:id w:val="-57010711"/>
                <w14:checkbox>
                  <w14:checked w14:val="0"/>
                  <w14:checkedState w14:val="2612" w14:font="MS Gothic"/>
                  <w14:uncheckedState w14:val="2610" w14:font="MS Gothic"/>
                </w14:checkbox>
              </w:sdtPr>
              <w:sdtEndPr/>
              <w:sdtContent>
                <w:r w:rsidRPr="00987E6D">
                  <w:rPr>
                    <w:rFonts w:ascii="Segoe UI Symbol" w:eastAsia="MS Gothic" w:hAnsi="Segoe UI Symbol" w:cs="Segoe UI Symbol"/>
                  </w:rPr>
                  <w:t>☐</w:t>
                </w:r>
              </w:sdtContent>
            </w:sdt>
          </w:p>
          <w:p w14:paraId="6364A5C9" w14:textId="0BB0EB01" w:rsidR="00987E6D" w:rsidRPr="00987E6D" w:rsidRDefault="00987E6D" w:rsidP="00987E6D">
            <w:pPr>
              <w:pStyle w:val="TableParagraph"/>
              <w:ind w:left="0"/>
              <w:rPr>
                <w:rFonts w:ascii="Arial" w:hAnsi="Arial" w:cs="Arial"/>
                <w:i/>
                <w:spacing w:val="-2"/>
              </w:rPr>
            </w:pPr>
          </w:p>
        </w:tc>
        <w:tc>
          <w:tcPr>
            <w:tcW w:w="6871" w:type="dxa"/>
            <w:gridSpan w:val="2"/>
            <w:shd w:val="clear" w:color="auto" w:fill="DAE9F7" w:themeFill="text2" w:themeFillTint="1A"/>
          </w:tcPr>
          <w:p w14:paraId="34D770F2" w14:textId="77777777" w:rsidR="00C10C76" w:rsidRDefault="00C10C76" w:rsidP="644FD78B">
            <w:pPr>
              <w:spacing w:before="57"/>
              <w:ind w:right="269"/>
              <w:rPr>
                <w:rFonts w:cs="Arial"/>
                <w:i/>
                <w:iCs/>
              </w:rPr>
            </w:pPr>
            <w:r w:rsidRPr="00C10C76">
              <w:rPr>
                <w:rFonts w:cs="Arial"/>
                <w:i/>
                <w:iCs/>
              </w:rPr>
              <w:t xml:space="preserve">If yes, describe and provide examples of the process, including any tools, standards, and data used to identify and assess ESG risks and opportunities for each investment. Mention the level(s) at which the analysis is conducted (e.g., individual assets, sector-level) (2.2.A). State whether you conduct </w:t>
            </w:r>
            <w:hyperlink r:id="rId24">
              <w:r w:rsidRPr="644FD78B">
                <w:rPr>
                  <w:rStyle w:val="Hyperlink"/>
                  <w:rFonts w:cs="Arial"/>
                  <w:i/>
                  <w:iCs/>
                </w:rPr>
                <w:t>scenario analysis</w:t>
              </w:r>
            </w:hyperlink>
            <w:r>
              <w:rPr>
                <w:rStyle w:val="Hyperlink"/>
                <w:rFonts w:cs="Arial"/>
                <w:i/>
                <w:iCs/>
              </w:rPr>
              <w:t xml:space="preserve"> </w:t>
            </w:r>
            <w:r w:rsidRPr="00C10C76">
              <w:rPr>
                <w:rFonts w:cs="Arial"/>
                <w:i/>
                <w:iCs/>
              </w:rPr>
              <w:t xml:space="preserve">in relation to ESG factors, including details of what scenarios are used (2.2.B). </w:t>
            </w:r>
          </w:p>
          <w:p w14:paraId="5888893D" w14:textId="77777777" w:rsidR="00EE148C" w:rsidRDefault="00EE148C" w:rsidP="644FD78B">
            <w:pPr>
              <w:spacing w:before="57"/>
              <w:ind w:right="269"/>
              <w:rPr>
                <w:rFonts w:cs="Arial"/>
                <w:i/>
                <w:iCs/>
              </w:rPr>
            </w:pPr>
          </w:p>
          <w:p w14:paraId="5FB92735" w14:textId="77777777" w:rsidR="00C10C76" w:rsidRDefault="00C10C76" w:rsidP="644FD78B">
            <w:pPr>
              <w:spacing w:before="57"/>
              <w:ind w:right="269"/>
              <w:rPr>
                <w:rFonts w:cs="Arial"/>
                <w:i/>
                <w:iCs/>
              </w:rPr>
            </w:pPr>
            <w:r w:rsidRPr="00C10C76">
              <w:rPr>
                <w:rFonts w:cs="Arial"/>
                <w:i/>
                <w:iCs/>
              </w:rPr>
              <w:t>Describe and provide examples of your approach to supply chain risk analysis and responsible procurement practices (2.2.C).</w:t>
            </w:r>
          </w:p>
          <w:p w14:paraId="7E8B3E9D" w14:textId="77777777" w:rsidR="00C10C76" w:rsidRDefault="00C10C76" w:rsidP="644FD78B">
            <w:pPr>
              <w:spacing w:before="57"/>
              <w:ind w:right="269"/>
              <w:rPr>
                <w:rFonts w:cs="Arial"/>
                <w:i/>
                <w:iCs/>
              </w:rPr>
            </w:pPr>
          </w:p>
          <w:p w14:paraId="70231B04" w14:textId="3EEE1867" w:rsidR="00C10C76" w:rsidRDefault="00C10C76" w:rsidP="644FD78B">
            <w:pPr>
              <w:spacing w:before="57"/>
              <w:ind w:right="269"/>
              <w:rPr>
                <w:rFonts w:cs="Arial"/>
                <w:i/>
                <w:iCs/>
              </w:rPr>
            </w:pPr>
            <w:r w:rsidRPr="00C10C76">
              <w:rPr>
                <w:rFonts w:cs="Arial"/>
                <w:i/>
                <w:iCs/>
              </w:rPr>
              <w:lastRenderedPageBreak/>
              <w:t>Describe and provide examples of how you identify and engage with key stakeholders (2.2.D).</w:t>
            </w:r>
          </w:p>
          <w:p w14:paraId="526CB52C" w14:textId="6555DD70" w:rsidR="00987E6D" w:rsidRPr="00987E6D" w:rsidRDefault="00987E6D" w:rsidP="644FD78B">
            <w:pPr>
              <w:spacing w:before="57"/>
              <w:ind w:right="269"/>
              <w:rPr>
                <w:rFonts w:cs="Arial"/>
                <w:i/>
                <w:iCs/>
              </w:rPr>
            </w:pPr>
          </w:p>
        </w:tc>
      </w:tr>
      <w:tr w:rsidR="00987E6D" w:rsidRPr="008C4B8C" w14:paraId="22AF8D80" w14:textId="77777777" w:rsidTr="00E7187F">
        <w:trPr>
          <w:gridAfter w:val="2"/>
          <w:wAfter w:w="69" w:type="dxa"/>
          <w:trHeight w:val="858"/>
        </w:trPr>
        <w:tc>
          <w:tcPr>
            <w:tcW w:w="10392" w:type="dxa"/>
            <w:gridSpan w:val="5"/>
            <w:shd w:val="clear" w:color="auto" w:fill="auto"/>
          </w:tcPr>
          <w:p w14:paraId="5EA95F08" w14:textId="09273E16" w:rsidR="00987E6D" w:rsidRDefault="00693238" w:rsidP="00987E6D">
            <w:pPr>
              <w:spacing w:before="57"/>
              <w:ind w:right="269"/>
              <w:rPr>
                <w:rFonts w:cs="Arial"/>
                <w:i/>
                <w:sz w:val="16"/>
                <w:szCs w:val="16"/>
              </w:rPr>
            </w:pPr>
            <w:r w:rsidRPr="00693238">
              <w:rPr>
                <w:rFonts w:cs="Arial"/>
                <w:i/>
                <w:iCs/>
                <w:spacing w:val="-5"/>
              </w:rPr>
              <w:lastRenderedPageBreak/>
              <w:t>Answer here</w:t>
            </w:r>
          </w:p>
        </w:tc>
      </w:tr>
      <w:tr w:rsidR="00987E6D" w:rsidRPr="008C4B8C" w14:paraId="014FA1CF" w14:textId="77777777" w:rsidTr="00E7187F">
        <w:trPr>
          <w:gridAfter w:val="2"/>
          <w:wAfter w:w="69" w:type="dxa"/>
          <w:trHeight w:val="858"/>
        </w:trPr>
        <w:tc>
          <w:tcPr>
            <w:tcW w:w="2533" w:type="dxa"/>
            <w:shd w:val="clear" w:color="auto" w:fill="DAE9F7" w:themeFill="text2" w:themeFillTint="1A"/>
          </w:tcPr>
          <w:p w14:paraId="59AE1023" w14:textId="780FC993" w:rsidR="00987E6D" w:rsidRPr="00C758A9" w:rsidRDefault="00987E6D" w:rsidP="00C758A9">
            <w:pPr>
              <w:spacing w:before="57"/>
              <w:ind w:right="269"/>
              <w:rPr>
                <w:rFonts w:cs="Arial"/>
                <w:b/>
                <w:bCs/>
                <w:iCs/>
              </w:rPr>
            </w:pPr>
            <w:r w:rsidRPr="00C758A9">
              <w:rPr>
                <w:rFonts w:cs="Arial"/>
                <w:b/>
                <w:bCs/>
                <w:iCs/>
              </w:rPr>
              <w:t xml:space="preserve">2.3 Do </w:t>
            </w:r>
            <w:hyperlink r:id="rId25" w:anchor="one" w:history="1">
              <w:r w:rsidRPr="00C758A9">
                <w:rPr>
                  <w:rFonts w:cs="Arial"/>
                  <w:b/>
                  <w:bCs/>
                  <w:iCs/>
                </w:rPr>
                <w:t>ESG factors</w:t>
              </w:r>
            </w:hyperlink>
            <w:r w:rsidRPr="00C758A9">
              <w:rPr>
                <w:rFonts w:cs="Arial"/>
                <w:b/>
                <w:bCs/>
                <w:iCs/>
              </w:rPr>
              <w:t xml:space="preserve"> affect investment selection?</w:t>
            </w:r>
          </w:p>
        </w:tc>
        <w:tc>
          <w:tcPr>
            <w:tcW w:w="988" w:type="dxa"/>
            <w:gridSpan w:val="2"/>
            <w:shd w:val="clear" w:color="auto" w:fill="DAE9F7" w:themeFill="text2" w:themeFillTint="1A"/>
          </w:tcPr>
          <w:p w14:paraId="2B60AA20" w14:textId="77777777" w:rsidR="00E0733C" w:rsidRPr="00C758A9" w:rsidRDefault="00E0733C" w:rsidP="00C758A9">
            <w:pPr>
              <w:spacing w:before="57"/>
              <w:ind w:right="269"/>
              <w:rPr>
                <w:rFonts w:cs="Arial"/>
                <w:iCs/>
              </w:rPr>
            </w:pPr>
            <w:r w:rsidRPr="00C758A9">
              <w:rPr>
                <w:rFonts w:cs="Arial"/>
                <w:iCs/>
              </w:rPr>
              <w:t xml:space="preserve">Yes  </w:t>
            </w:r>
            <w:sdt>
              <w:sdtPr>
                <w:rPr>
                  <w:rFonts w:cs="Arial"/>
                  <w:iCs/>
                </w:rPr>
                <w:id w:val="-1097867701"/>
                <w14:checkbox>
                  <w14:checked w14:val="0"/>
                  <w14:checkedState w14:val="2612" w14:font="MS Gothic"/>
                  <w14:uncheckedState w14:val="2610" w14:font="MS Gothic"/>
                </w14:checkbox>
              </w:sdtPr>
              <w:sdtEndPr/>
              <w:sdtContent>
                <w:r w:rsidRPr="00C758A9">
                  <w:rPr>
                    <w:rFonts w:ascii="Segoe UI Symbol" w:hAnsi="Segoe UI Symbol" w:cs="Segoe UI Symbol"/>
                    <w:iCs/>
                  </w:rPr>
                  <w:t>☐</w:t>
                </w:r>
              </w:sdtContent>
            </w:sdt>
            <w:r w:rsidRPr="00C758A9">
              <w:rPr>
                <w:rFonts w:cs="Arial"/>
                <w:iCs/>
              </w:rPr>
              <w:br/>
              <w:t xml:space="preserve">No   </w:t>
            </w:r>
            <w:sdt>
              <w:sdtPr>
                <w:rPr>
                  <w:rFonts w:cs="Arial"/>
                  <w:iCs/>
                </w:rPr>
                <w:id w:val="1363472516"/>
                <w14:checkbox>
                  <w14:checked w14:val="0"/>
                  <w14:checkedState w14:val="2612" w14:font="MS Gothic"/>
                  <w14:uncheckedState w14:val="2610" w14:font="MS Gothic"/>
                </w14:checkbox>
              </w:sdtPr>
              <w:sdtEndPr/>
              <w:sdtContent>
                <w:r w:rsidRPr="00C758A9">
                  <w:rPr>
                    <w:rFonts w:ascii="Segoe UI Symbol" w:hAnsi="Segoe UI Symbol" w:cs="Segoe UI Symbol"/>
                    <w:iCs/>
                  </w:rPr>
                  <w:t>☐</w:t>
                </w:r>
              </w:sdtContent>
            </w:sdt>
          </w:p>
          <w:p w14:paraId="3E6DC841" w14:textId="77777777" w:rsidR="00987E6D" w:rsidRPr="00C758A9" w:rsidRDefault="00987E6D" w:rsidP="00C758A9">
            <w:pPr>
              <w:spacing w:before="57"/>
              <w:ind w:right="269"/>
              <w:rPr>
                <w:rFonts w:cs="Arial"/>
                <w:b/>
                <w:bCs/>
                <w:i/>
              </w:rPr>
            </w:pPr>
          </w:p>
        </w:tc>
        <w:tc>
          <w:tcPr>
            <w:tcW w:w="6871" w:type="dxa"/>
            <w:gridSpan w:val="2"/>
            <w:shd w:val="clear" w:color="auto" w:fill="DAE9F7" w:themeFill="text2" w:themeFillTint="1A"/>
          </w:tcPr>
          <w:p w14:paraId="57BF79F2" w14:textId="77777777" w:rsidR="00C10C76" w:rsidRDefault="00C10C76" w:rsidP="00C758A9">
            <w:pPr>
              <w:spacing w:before="57"/>
              <w:ind w:right="269"/>
              <w:rPr>
                <w:rFonts w:cs="Arial"/>
                <w:i/>
              </w:rPr>
            </w:pPr>
            <w:r w:rsidRPr="00C10C76">
              <w:rPr>
                <w:rFonts w:cs="Arial"/>
                <w:i/>
              </w:rPr>
              <w:t>If yes, describe how. Mention whether they lead to abandoning certain investments, impact their valuation, or affect other deal terms (2.3.A). State whether your investment committee or equivalent decision-making body considers material ESG factors (2.3.B).</w:t>
            </w:r>
          </w:p>
          <w:p w14:paraId="0970817D" w14:textId="77777777" w:rsidR="00EE148C" w:rsidRDefault="00EE148C" w:rsidP="00C758A9">
            <w:pPr>
              <w:spacing w:before="57"/>
              <w:ind w:right="269"/>
              <w:rPr>
                <w:rFonts w:cs="Arial"/>
                <w:i/>
              </w:rPr>
            </w:pPr>
          </w:p>
          <w:p w14:paraId="16F8A6E9" w14:textId="3BD9A241" w:rsidR="00987E6D" w:rsidRPr="00504B00" w:rsidRDefault="00C10C76" w:rsidP="00C758A9">
            <w:pPr>
              <w:spacing w:before="57"/>
              <w:ind w:right="269"/>
              <w:rPr>
                <w:rFonts w:cs="Arial"/>
                <w:i/>
              </w:rPr>
            </w:pPr>
            <w:r w:rsidRPr="00C10C76">
              <w:rPr>
                <w:rFonts w:cs="Arial"/>
                <w:i/>
              </w:rPr>
              <w:t>If not covered by the above, please explain how climate-related risks and opportunities affect your investment strategy or investment selection (2.3.C).</w:t>
            </w:r>
          </w:p>
        </w:tc>
      </w:tr>
      <w:tr w:rsidR="00C758A9" w:rsidRPr="008C4B8C" w14:paraId="15115433" w14:textId="77777777" w:rsidTr="00E7187F">
        <w:trPr>
          <w:gridAfter w:val="2"/>
          <w:wAfter w:w="69" w:type="dxa"/>
          <w:trHeight w:val="832"/>
        </w:trPr>
        <w:tc>
          <w:tcPr>
            <w:tcW w:w="10392" w:type="dxa"/>
            <w:gridSpan w:val="5"/>
          </w:tcPr>
          <w:p w14:paraId="2BFFF2C6" w14:textId="34DF29AF" w:rsidR="00C758A9" w:rsidRPr="00C758A9" w:rsidRDefault="00693238" w:rsidP="00987E6D">
            <w:pPr>
              <w:pStyle w:val="TableParagraph"/>
              <w:rPr>
                <w:rFonts w:ascii="Arial" w:hAnsi="Arial" w:cs="Arial"/>
              </w:rPr>
            </w:pPr>
            <w:r w:rsidRPr="00693238">
              <w:rPr>
                <w:rFonts w:ascii="Arial" w:hAnsi="Arial" w:cs="Arial"/>
                <w:i/>
                <w:iCs/>
                <w:spacing w:val="-5"/>
              </w:rPr>
              <w:t>Answer here</w:t>
            </w:r>
          </w:p>
        </w:tc>
      </w:tr>
      <w:tr w:rsidR="00987E6D" w:rsidRPr="008C4B8C" w14:paraId="2EC529D4" w14:textId="77777777" w:rsidTr="00E7187F">
        <w:trPr>
          <w:gridAfter w:val="2"/>
          <w:wAfter w:w="69" w:type="dxa"/>
          <w:trHeight w:val="1568"/>
        </w:trPr>
        <w:tc>
          <w:tcPr>
            <w:tcW w:w="2533" w:type="dxa"/>
            <w:shd w:val="clear" w:color="auto" w:fill="DAE9F7" w:themeFill="text2" w:themeFillTint="1A"/>
          </w:tcPr>
          <w:p w14:paraId="69B208E3" w14:textId="6939D2BF" w:rsidR="00987E6D" w:rsidRPr="00C758A9" w:rsidRDefault="00987E6D" w:rsidP="00504B00">
            <w:pPr>
              <w:pStyle w:val="TableParagraph"/>
              <w:ind w:right="76"/>
              <w:rPr>
                <w:rFonts w:ascii="Arial" w:hAnsi="Arial" w:cs="Arial"/>
                <w:b/>
                <w:bCs/>
              </w:rPr>
            </w:pPr>
            <w:r w:rsidRPr="00C758A9">
              <w:rPr>
                <w:rFonts w:ascii="Arial" w:hAnsi="Arial" w:cs="Arial"/>
                <w:b/>
                <w:bCs/>
              </w:rPr>
              <w:t xml:space="preserve">2.4 During deal structuring, </w:t>
            </w:r>
            <w:r w:rsidR="00C758A9">
              <w:rPr>
                <w:rFonts w:ascii="Arial" w:hAnsi="Arial" w:cs="Arial"/>
                <w:b/>
                <w:bCs/>
              </w:rPr>
              <w:t xml:space="preserve">do you </w:t>
            </w:r>
            <w:r w:rsidRPr="00C758A9">
              <w:rPr>
                <w:rFonts w:ascii="Arial" w:hAnsi="Arial" w:cs="Arial"/>
                <w:b/>
                <w:bCs/>
              </w:rPr>
              <w:t>integrat</w:t>
            </w:r>
            <w:r w:rsidR="00C758A9">
              <w:rPr>
                <w:rFonts w:ascii="Arial" w:hAnsi="Arial" w:cs="Arial"/>
                <w:b/>
                <w:bCs/>
              </w:rPr>
              <w:t>e</w:t>
            </w:r>
            <w:r w:rsidRPr="00C758A9">
              <w:rPr>
                <w:rFonts w:ascii="Arial" w:hAnsi="Arial" w:cs="Arial"/>
                <w:b/>
                <w:bCs/>
              </w:rPr>
              <w:t xml:space="preserve"> ESG-related considerations into transaction documentation?</w:t>
            </w:r>
          </w:p>
        </w:tc>
        <w:tc>
          <w:tcPr>
            <w:tcW w:w="988" w:type="dxa"/>
            <w:gridSpan w:val="2"/>
            <w:shd w:val="clear" w:color="auto" w:fill="DAE9F7" w:themeFill="text2" w:themeFillTint="1A"/>
          </w:tcPr>
          <w:p w14:paraId="1046D570" w14:textId="77777777" w:rsidR="00C758A9" w:rsidRPr="00C758A9" w:rsidRDefault="00C758A9" w:rsidP="00C758A9">
            <w:pPr>
              <w:spacing w:before="57"/>
              <w:ind w:right="269"/>
              <w:rPr>
                <w:rFonts w:cs="Arial"/>
                <w:iCs/>
              </w:rPr>
            </w:pPr>
            <w:r w:rsidRPr="00C758A9">
              <w:rPr>
                <w:rFonts w:cs="Arial"/>
                <w:iCs/>
              </w:rPr>
              <w:t xml:space="preserve">Yes  </w:t>
            </w:r>
            <w:sdt>
              <w:sdtPr>
                <w:rPr>
                  <w:rFonts w:cs="Arial"/>
                  <w:iCs/>
                </w:rPr>
                <w:id w:val="1132678870"/>
                <w14:checkbox>
                  <w14:checked w14:val="0"/>
                  <w14:checkedState w14:val="2612" w14:font="MS Gothic"/>
                  <w14:uncheckedState w14:val="2610" w14:font="MS Gothic"/>
                </w14:checkbox>
              </w:sdtPr>
              <w:sdtEndPr/>
              <w:sdtContent>
                <w:r w:rsidRPr="00C758A9">
                  <w:rPr>
                    <w:rFonts w:ascii="Segoe UI Symbol" w:hAnsi="Segoe UI Symbol" w:cs="Segoe UI Symbol"/>
                    <w:iCs/>
                  </w:rPr>
                  <w:t>☐</w:t>
                </w:r>
              </w:sdtContent>
            </w:sdt>
            <w:r w:rsidRPr="00C758A9">
              <w:rPr>
                <w:rFonts w:cs="Arial"/>
                <w:iCs/>
              </w:rPr>
              <w:br/>
              <w:t xml:space="preserve">No   </w:t>
            </w:r>
            <w:sdt>
              <w:sdtPr>
                <w:rPr>
                  <w:rFonts w:cs="Arial"/>
                  <w:iCs/>
                </w:rPr>
                <w:id w:val="-1290586910"/>
                <w14:checkbox>
                  <w14:checked w14:val="0"/>
                  <w14:checkedState w14:val="2612" w14:font="MS Gothic"/>
                  <w14:uncheckedState w14:val="2610" w14:font="MS Gothic"/>
                </w14:checkbox>
              </w:sdtPr>
              <w:sdtEndPr/>
              <w:sdtContent>
                <w:r w:rsidRPr="00C758A9">
                  <w:rPr>
                    <w:rFonts w:ascii="Segoe UI Symbol" w:hAnsi="Segoe UI Symbol" w:cs="Segoe UI Symbol"/>
                    <w:iCs/>
                  </w:rPr>
                  <w:t>☐</w:t>
                </w:r>
              </w:sdtContent>
            </w:sdt>
          </w:p>
          <w:p w14:paraId="57920FAD" w14:textId="77777777" w:rsidR="00987E6D" w:rsidRPr="00C758A9" w:rsidRDefault="00987E6D" w:rsidP="00C758A9">
            <w:pPr>
              <w:pStyle w:val="TableParagraph"/>
              <w:ind w:left="79"/>
              <w:rPr>
                <w:rFonts w:ascii="Arial" w:hAnsi="Arial" w:cs="Arial"/>
                <w:i/>
                <w:iCs/>
                <w:spacing w:val="-2"/>
              </w:rPr>
            </w:pPr>
          </w:p>
        </w:tc>
        <w:tc>
          <w:tcPr>
            <w:tcW w:w="6871" w:type="dxa"/>
            <w:gridSpan w:val="2"/>
            <w:shd w:val="clear" w:color="auto" w:fill="DAE9F7" w:themeFill="text2" w:themeFillTint="1A"/>
          </w:tcPr>
          <w:p w14:paraId="02255DD2" w14:textId="266A959F" w:rsidR="00987E6D" w:rsidRPr="00C758A9" w:rsidRDefault="00C10C76" w:rsidP="00C758A9">
            <w:pPr>
              <w:pStyle w:val="TableParagraph"/>
              <w:rPr>
                <w:rFonts w:ascii="Arial" w:hAnsi="Arial" w:cs="Arial"/>
                <w:i/>
                <w:iCs/>
                <w:spacing w:val="-2"/>
              </w:rPr>
            </w:pPr>
            <w:r w:rsidRPr="00C10C76">
              <w:rPr>
                <w:rFonts w:ascii="Arial" w:hAnsi="Arial" w:cs="Arial"/>
                <w:i/>
                <w:iCs/>
                <w:spacing w:val="-2"/>
              </w:rPr>
              <w:t>If yes, describe the process, including any ESG-related representations made when acquiring an asset. Illustrate the process with a recent example.</w:t>
            </w:r>
          </w:p>
        </w:tc>
      </w:tr>
      <w:tr w:rsidR="00C758A9" w:rsidRPr="008C4B8C" w14:paraId="63960124" w14:textId="77777777" w:rsidTr="00E7187F">
        <w:trPr>
          <w:gridAfter w:val="2"/>
          <w:wAfter w:w="69" w:type="dxa"/>
          <w:trHeight w:val="713"/>
        </w:trPr>
        <w:tc>
          <w:tcPr>
            <w:tcW w:w="10392" w:type="dxa"/>
            <w:gridSpan w:val="5"/>
          </w:tcPr>
          <w:p w14:paraId="3903D884" w14:textId="7BC46FB6" w:rsidR="00C758A9" w:rsidRPr="008C4B8C" w:rsidRDefault="00693238" w:rsidP="00987E6D">
            <w:pPr>
              <w:pStyle w:val="TableParagraph"/>
              <w:rPr>
                <w:rFonts w:ascii="Arial" w:hAnsi="Arial" w:cs="Arial"/>
                <w:sz w:val="16"/>
              </w:rPr>
            </w:pPr>
            <w:r w:rsidRPr="00693238">
              <w:rPr>
                <w:rFonts w:ascii="Arial" w:hAnsi="Arial" w:cs="Arial"/>
                <w:i/>
                <w:iCs/>
                <w:spacing w:val="-5"/>
              </w:rPr>
              <w:t>Answer here</w:t>
            </w:r>
          </w:p>
        </w:tc>
      </w:tr>
      <w:tr w:rsidR="00B22098" w:rsidRPr="008C4B8C" w14:paraId="586F37A8" w14:textId="77777777" w:rsidTr="00E7187F">
        <w:trPr>
          <w:gridAfter w:val="2"/>
          <w:wAfter w:w="69" w:type="dxa"/>
          <w:trHeight w:val="510"/>
        </w:trPr>
        <w:tc>
          <w:tcPr>
            <w:tcW w:w="10392" w:type="dxa"/>
            <w:gridSpan w:val="5"/>
            <w:shd w:val="clear" w:color="auto" w:fill="00B0F0"/>
            <w:vAlign w:val="center"/>
          </w:tcPr>
          <w:p w14:paraId="16F88E13" w14:textId="6DD0A914" w:rsidR="00B22098" w:rsidRPr="00C758A9" w:rsidRDefault="00B22098" w:rsidP="00E71502">
            <w:pPr>
              <w:pStyle w:val="TableParagraph"/>
              <w:spacing w:before="56"/>
              <w:ind w:left="79"/>
              <w:jc w:val="center"/>
              <w:rPr>
                <w:rFonts w:ascii="Arial" w:hAnsi="Arial" w:cs="Arial"/>
                <w:b/>
                <w:bCs/>
              </w:rPr>
            </w:pPr>
            <w:r w:rsidRPr="00B22098">
              <w:rPr>
                <w:rFonts w:ascii="Arial" w:hAnsi="Arial" w:cs="Arial"/>
                <w:b/>
                <w:bCs/>
                <w:i/>
                <w:iCs/>
                <w:color w:val="FFFFFF" w:themeColor="background1"/>
              </w:rPr>
              <w:t>SELECTION, APPOINTMENT AND MONITORING OF THIRD-PARTY OPERATORS</w:t>
            </w:r>
          </w:p>
        </w:tc>
      </w:tr>
      <w:tr w:rsidR="00B22098" w:rsidRPr="008C4B8C" w14:paraId="49ECCBA4" w14:textId="77777777" w:rsidTr="00E7187F">
        <w:trPr>
          <w:gridAfter w:val="2"/>
          <w:wAfter w:w="69" w:type="dxa"/>
          <w:trHeight w:val="510"/>
        </w:trPr>
        <w:tc>
          <w:tcPr>
            <w:tcW w:w="10392" w:type="dxa"/>
            <w:gridSpan w:val="5"/>
            <w:shd w:val="clear" w:color="auto" w:fill="F2F2F2" w:themeFill="background1" w:themeFillShade="F2"/>
            <w:vAlign w:val="center"/>
          </w:tcPr>
          <w:p w14:paraId="39FA1462" w14:textId="044D2C08" w:rsidR="00B22098" w:rsidRPr="00B22098" w:rsidRDefault="00225C6E" w:rsidP="00E71502">
            <w:pPr>
              <w:jc w:val="center"/>
              <w:rPr>
                <w:rFonts w:eastAsia="AlrightSans-Bold" w:cs="Arial"/>
                <w:i/>
                <w:iCs/>
                <w:spacing w:val="-2"/>
              </w:rPr>
            </w:pPr>
            <w:r w:rsidRPr="00225C6E">
              <w:rPr>
                <w:rFonts w:cs="Arial"/>
                <w:i/>
                <w:iCs/>
              </w:rPr>
              <w:t>Questions in this section ask for information on the investment strategy that’s being assessed.</w:t>
            </w:r>
          </w:p>
        </w:tc>
      </w:tr>
      <w:tr w:rsidR="00987E6D" w:rsidRPr="008C4B8C" w14:paraId="0F083FA4" w14:textId="77777777" w:rsidTr="00E7187F">
        <w:trPr>
          <w:gridAfter w:val="2"/>
          <w:wAfter w:w="69" w:type="dxa"/>
          <w:trHeight w:val="858"/>
        </w:trPr>
        <w:tc>
          <w:tcPr>
            <w:tcW w:w="2533" w:type="dxa"/>
            <w:shd w:val="clear" w:color="auto" w:fill="DAE9F7" w:themeFill="text2" w:themeFillTint="1A"/>
          </w:tcPr>
          <w:p w14:paraId="6EAE93F5" w14:textId="5E2635FA" w:rsidR="00987E6D" w:rsidRPr="00B22098" w:rsidRDefault="00B22098" w:rsidP="00E90D86">
            <w:pPr>
              <w:pStyle w:val="TableParagraph"/>
              <w:ind w:right="76"/>
              <w:rPr>
                <w:rFonts w:ascii="Arial" w:hAnsi="Arial" w:cs="Arial"/>
                <w:b/>
                <w:bCs/>
              </w:rPr>
            </w:pPr>
            <w:r>
              <w:rPr>
                <w:rFonts w:ascii="Arial" w:hAnsi="Arial" w:cs="Arial"/>
                <w:b/>
                <w:bCs/>
              </w:rPr>
              <w:t>3</w:t>
            </w:r>
            <w:r w:rsidR="00987E6D" w:rsidRPr="00B22098">
              <w:rPr>
                <w:rFonts w:ascii="Arial" w:hAnsi="Arial" w:cs="Arial"/>
                <w:b/>
                <w:bCs/>
              </w:rPr>
              <w:t>.1</w:t>
            </w:r>
            <w:r w:rsidR="00987E6D" w:rsidRPr="00B22098">
              <w:rPr>
                <w:rFonts w:ascii="Arial" w:hAnsi="Arial" w:cs="Arial"/>
                <w:b/>
                <w:bCs/>
                <w:spacing w:val="40"/>
              </w:rPr>
              <w:t xml:space="preserve"> </w:t>
            </w:r>
            <w:r>
              <w:rPr>
                <w:rFonts w:ascii="Arial" w:hAnsi="Arial" w:cs="Arial"/>
                <w:b/>
                <w:bCs/>
              </w:rPr>
              <w:t>D</w:t>
            </w:r>
            <w:r w:rsidR="00987E6D" w:rsidRPr="00B22098">
              <w:rPr>
                <w:rFonts w:ascii="Arial" w:hAnsi="Arial" w:cs="Arial"/>
                <w:b/>
                <w:bCs/>
              </w:rPr>
              <w:t>o you include ESG factors in your selection, appointment and monitoring of third-party operators</w:t>
            </w:r>
            <w:r w:rsidR="00590FD0">
              <w:rPr>
                <w:rFonts w:ascii="Arial" w:hAnsi="Arial" w:cs="Arial"/>
                <w:b/>
                <w:bCs/>
              </w:rPr>
              <w:t xml:space="preserve"> </w:t>
            </w:r>
            <w:r w:rsidR="00987E6D" w:rsidRPr="00B22098">
              <w:rPr>
                <w:rFonts w:ascii="Arial" w:hAnsi="Arial" w:cs="Arial"/>
                <w:b/>
                <w:bCs/>
              </w:rPr>
              <w:t>/</w:t>
            </w:r>
            <w:r w:rsidR="00590FD0">
              <w:rPr>
                <w:rFonts w:ascii="Arial" w:hAnsi="Arial" w:cs="Arial"/>
                <w:b/>
                <w:bCs/>
              </w:rPr>
              <w:t xml:space="preserve"> </w:t>
            </w:r>
            <w:r w:rsidR="00987E6D" w:rsidRPr="00B22098">
              <w:rPr>
                <w:rFonts w:ascii="Arial" w:hAnsi="Arial" w:cs="Arial"/>
                <w:b/>
                <w:bCs/>
              </w:rPr>
              <w:t>managers, if applicable</w:t>
            </w:r>
            <w:r>
              <w:rPr>
                <w:rFonts w:ascii="Arial" w:hAnsi="Arial" w:cs="Arial"/>
                <w:b/>
                <w:bCs/>
              </w:rPr>
              <w:t>?</w:t>
            </w:r>
          </w:p>
        </w:tc>
        <w:tc>
          <w:tcPr>
            <w:tcW w:w="988" w:type="dxa"/>
            <w:gridSpan w:val="2"/>
            <w:shd w:val="clear" w:color="auto" w:fill="DAE9F7" w:themeFill="text2" w:themeFillTint="1A"/>
          </w:tcPr>
          <w:p w14:paraId="4A70E7FD" w14:textId="77777777" w:rsidR="00B22098" w:rsidRPr="00B22098" w:rsidRDefault="00B22098" w:rsidP="00B22098">
            <w:pPr>
              <w:spacing w:before="57"/>
              <w:ind w:right="269"/>
              <w:rPr>
                <w:rFonts w:cs="Arial"/>
                <w:iCs/>
              </w:rPr>
            </w:pPr>
            <w:r w:rsidRPr="00B22098">
              <w:rPr>
                <w:rFonts w:cs="Arial"/>
                <w:iCs/>
              </w:rPr>
              <w:t xml:space="preserve">Yes  </w:t>
            </w:r>
            <w:sdt>
              <w:sdtPr>
                <w:rPr>
                  <w:rFonts w:cs="Arial"/>
                  <w:iCs/>
                </w:rPr>
                <w:id w:val="-593562841"/>
                <w14:checkbox>
                  <w14:checked w14:val="0"/>
                  <w14:checkedState w14:val="2612" w14:font="MS Gothic"/>
                  <w14:uncheckedState w14:val="2610" w14:font="MS Gothic"/>
                </w14:checkbox>
              </w:sdtPr>
              <w:sdtEndPr/>
              <w:sdtContent>
                <w:r w:rsidRPr="00B22098">
                  <w:rPr>
                    <w:rFonts w:ascii="Segoe UI Symbol" w:hAnsi="Segoe UI Symbol" w:cs="Segoe UI Symbol"/>
                    <w:iCs/>
                  </w:rPr>
                  <w:t>☐</w:t>
                </w:r>
              </w:sdtContent>
            </w:sdt>
            <w:r w:rsidRPr="00B22098">
              <w:rPr>
                <w:rFonts w:cs="Arial"/>
                <w:iCs/>
              </w:rPr>
              <w:br/>
              <w:t xml:space="preserve">No   </w:t>
            </w:r>
            <w:sdt>
              <w:sdtPr>
                <w:rPr>
                  <w:rFonts w:cs="Arial"/>
                  <w:iCs/>
                </w:rPr>
                <w:id w:val="-2132387838"/>
                <w14:checkbox>
                  <w14:checked w14:val="0"/>
                  <w14:checkedState w14:val="2612" w14:font="MS Gothic"/>
                  <w14:uncheckedState w14:val="2610" w14:font="MS Gothic"/>
                </w14:checkbox>
              </w:sdtPr>
              <w:sdtEndPr/>
              <w:sdtContent>
                <w:r w:rsidRPr="00B22098">
                  <w:rPr>
                    <w:rFonts w:ascii="Segoe UI Symbol" w:hAnsi="Segoe UI Symbol" w:cs="Segoe UI Symbol"/>
                    <w:iCs/>
                  </w:rPr>
                  <w:t>☐</w:t>
                </w:r>
              </w:sdtContent>
            </w:sdt>
          </w:p>
          <w:p w14:paraId="40D95F6B" w14:textId="0A5289B1" w:rsidR="00987E6D" w:rsidRPr="00B22098" w:rsidRDefault="000736F3" w:rsidP="00987E6D">
            <w:pPr>
              <w:rPr>
                <w:rFonts w:eastAsia="AlrightSans-Bold" w:cs="Arial"/>
                <w:i/>
                <w:iCs/>
                <w:spacing w:val="-2"/>
              </w:rPr>
            </w:pPr>
            <w:r w:rsidRPr="00C758A9">
              <w:rPr>
                <w:rFonts w:cs="Arial"/>
                <w:iCs/>
              </w:rPr>
              <w:t>N</w:t>
            </w:r>
            <w:r w:rsidR="00225C6E">
              <w:rPr>
                <w:rFonts w:cs="Arial"/>
                <w:iCs/>
              </w:rPr>
              <w:t>/A</w:t>
            </w:r>
            <w:r w:rsidRPr="00C758A9">
              <w:rPr>
                <w:rFonts w:cs="Arial"/>
                <w:iCs/>
              </w:rPr>
              <w:t xml:space="preserve">   </w:t>
            </w:r>
            <w:sdt>
              <w:sdtPr>
                <w:rPr>
                  <w:rFonts w:cs="Arial"/>
                  <w:iCs/>
                </w:rPr>
                <w:id w:val="186343022"/>
                <w14:checkbox>
                  <w14:checked w14:val="0"/>
                  <w14:checkedState w14:val="2612" w14:font="MS Gothic"/>
                  <w14:uncheckedState w14:val="2610" w14:font="MS Gothic"/>
                </w14:checkbox>
              </w:sdtPr>
              <w:sdtEndPr/>
              <w:sdtContent>
                <w:r w:rsidRPr="00C758A9">
                  <w:rPr>
                    <w:rFonts w:ascii="Segoe UI Symbol" w:hAnsi="Segoe UI Symbol" w:cs="Segoe UI Symbol"/>
                    <w:iCs/>
                  </w:rPr>
                  <w:t>☐</w:t>
                </w:r>
              </w:sdtContent>
            </w:sdt>
          </w:p>
          <w:p w14:paraId="6E2E6290" w14:textId="77777777" w:rsidR="00987E6D" w:rsidRPr="00B22098" w:rsidRDefault="00987E6D" w:rsidP="00987E6D">
            <w:pPr>
              <w:tabs>
                <w:tab w:val="left" w:pos="4058"/>
              </w:tabs>
              <w:rPr>
                <w:rFonts w:cs="Arial"/>
                <w:i/>
                <w:iCs/>
              </w:rPr>
            </w:pPr>
            <w:r w:rsidRPr="00B22098">
              <w:rPr>
                <w:rFonts w:cs="Arial"/>
                <w:i/>
                <w:iCs/>
              </w:rPr>
              <w:tab/>
            </w:r>
          </w:p>
        </w:tc>
        <w:tc>
          <w:tcPr>
            <w:tcW w:w="6871" w:type="dxa"/>
            <w:gridSpan w:val="2"/>
            <w:shd w:val="clear" w:color="auto" w:fill="DAE9F7" w:themeFill="text2" w:themeFillTint="1A"/>
          </w:tcPr>
          <w:p w14:paraId="04880E3A" w14:textId="152BCCE6" w:rsidR="00987E6D" w:rsidRPr="00504B00" w:rsidRDefault="00C10C76" w:rsidP="00987E6D">
            <w:pPr>
              <w:rPr>
                <w:rFonts w:eastAsia="AlrightSans-Bold" w:cs="Arial"/>
                <w:i/>
                <w:iCs/>
                <w:color w:val="00B0F0"/>
                <w:spacing w:val="-2"/>
              </w:rPr>
            </w:pPr>
            <w:r w:rsidRPr="00C10C76">
              <w:rPr>
                <w:rFonts w:eastAsia="AlrightSans-Bold" w:cs="Arial"/>
                <w:i/>
                <w:iCs/>
                <w:spacing w:val="-2"/>
              </w:rPr>
              <w:t>If yes, describe the approach. Mention whether you assess ESG policies, responsible procurement and / or contractor practices, ESG track records, and examples of ESG initiatives during selection (3.1.A); include ESG clauses in asset or project management contracts (3.1.B); set targets (and incentives related to these targets) on ESG factors to monitor performance against (3.1.C); set ESG reporting requirements, such as for</w:t>
            </w:r>
            <w:r>
              <w:rPr>
                <w:rFonts w:eastAsia="AlrightSans-Bold" w:cs="Arial"/>
                <w:i/>
                <w:iCs/>
                <w:spacing w:val="-2"/>
              </w:rPr>
              <w:t xml:space="preserve"> </w:t>
            </w:r>
            <w:hyperlink r:id="rId26" w:anchor="one" w:history="1">
              <w:r w:rsidR="00B22098" w:rsidRPr="007B2475">
                <w:rPr>
                  <w:rStyle w:val="Hyperlink"/>
                  <w:rFonts w:eastAsia="AlrightSans-Bold" w:cs="Arial"/>
                  <w:i/>
                  <w:iCs/>
                  <w:spacing w:val="-2"/>
                </w:rPr>
                <w:t>ESG incidents</w:t>
              </w:r>
            </w:hyperlink>
            <w:r w:rsidR="004954E4">
              <w:rPr>
                <w:rFonts w:eastAsia="AlrightSans-Bold" w:cs="Arial"/>
                <w:i/>
                <w:spacing w:val="-2"/>
              </w:rPr>
              <w:t xml:space="preserve"> </w:t>
            </w:r>
            <w:r w:rsidR="004954E4" w:rsidRPr="007B2475">
              <w:rPr>
                <w:rStyle w:val="Hyperlink"/>
                <w:rFonts w:eastAsia="AlrightSans-Bold" w:cs="Arial"/>
                <w:i/>
                <w:color w:val="auto"/>
                <w:spacing w:val="-2"/>
                <w:u w:val="none"/>
              </w:rPr>
              <w:t>(3.1.D)</w:t>
            </w:r>
            <w:r w:rsidR="00B22098" w:rsidRPr="007B2475">
              <w:rPr>
                <w:rFonts w:eastAsia="AlrightSans-Bold" w:cs="Arial"/>
                <w:i/>
                <w:spacing w:val="-2"/>
              </w:rPr>
              <w:t>.</w:t>
            </w:r>
          </w:p>
        </w:tc>
      </w:tr>
      <w:tr w:rsidR="00B22098" w:rsidRPr="008C4B8C" w14:paraId="5E72F400" w14:textId="77777777" w:rsidTr="00E7187F">
        <w:trPr>
          <w:gridAfter w:val="2"/>
          <w:wAfter w:w="69" w:type="dxa"/>
          <w:trHeight w:val="858"/>
        </w:trPr>
        <w:tc>
          <w:tcPr>
            <w:tcW w:w="10392" w:type="dxa"/>
            <w:gridSpan w:val="5"/>
            <w:shd w:val="clear" w:color="auto" w:fill="FFFFFF" w:themeFill="background1"/>
          </w:tcPr>
          <w:p w14:paraId="4F0DC608" w14:textId="03B1EC8D" w:rsidR="00B22098" w:rsidRPr="00B22098" w:rsidRDefault="00693238" w:rsidP="00B22098">
            <w:pPr>
              <w:rPr>
                <w:rFonts w:eastAsia="AlrightSans-Bold" w:cs="Arial"/>
                <w:i/>
                <w:iCs/>
                <w:spacing w:val="-2"/>
              </w:rPr>
            </w:pPr>
            <w:r w:rsidRPr="00693238">
              <w:rPr>
                <w:rFonts w:cs="Arial"/>
                <w:i/>
                <w:iCs/>
                <w:spacing w:val="-5"/>
              </w:rPr>
              <w:t>Answer here</w:t>
            </w:r>
          </w:p>
        </w:tc>
      </w:tr>
      <w:tr w:rsidR="009F2972" w:rsidRPr="008C4B8C" w14:paraId="27E357DF" w14:textId="77777777" w:rsidTr="00E7187F">
        <w:trPr>
          <w:gridAfter w:val="2"/>
          <w:wAfter w:w="69" w:type="dxa"/>
          <w:trHeight w:val="510"/>
        </w:trPr>
        <w:tc>
          <w:tcPr>
            <w:tcW w:w="10392" w:type="dxa"/>
            <w:gridSpan w:val="5"/>
            <w:shd w:val="clear" w:color="auto" w:fill="00B0F0"/>
            <w:vAlign w:val="center"/>
          </w:tcPr>
          <w:p w14:paraId="6A53B212" w14:textId="27A9AF29" w:rsidR="009F2972" w:rsidRPr="008C4B8C" w:rsidRDefault="009F2972" w:rsidP="00E71502">
            <w:pPr>
              <w:pStyle w:val="TableParagraph"/>
              <w:spacing w:before="56"/>
              <w:ind w:left="79"/>
              <w:jc w:val="center"/>
              <w:rPr>
                <w:rFonts w:ascii="Arial" w:hAnsi="Arial" w:cs="Arial"/>
                <w:sz w:val="16"/>
              </w:rPr>
            </w:pPr>
            <w:r w:rsidRPr="009F2972">
              <w:rPr>
                <w:rFonts w:ascii="Arial" w:hAnsi="Arial" w:cs="Arial"/>
                <w:b/>
                <w:bCs/>
                <w:i/>
                <w:iCs/>
                <w:color w:val="FFFFFF" w:themeColor="background1"/>
              </w:rPr>
              <w:t>POST-INVESTMENT</w:t>
            </w:r>
          </w:p>
        </w:tc>
      </w:tr>
      <w:tr w:rsidR="009F2972" w:rsidRPr="008C4B8C" w14:paraId="5C32F842" w14:textId="77777777" w:rsidTr="00E7187F">
        <w:trPr>
          <w:gridAfter w:val="2"/>
          <w:wAfter w:w="69" w:type="dxa"/>
          <w:trHeight w:val="510"/>
        </w:trPr>
        <w:tc>
          <w:tcPr>
            <w:tcW w:w="10392" w:type="dxa"/>
            <w:gridSpan w:val="5"/>
            <w:shd w:val="clear" w:color="auto" w:fill="F2F2F2" w:themeFill="background1" w:themeFillShade="F2"/>
            <w:vAlign w:val="center"/>
          </w:tcPr>
          <w:p w14:paraId="09E61EA9" w14:textId="38B743AF" w:rsidR="009F2972" w:rsidRPr="009F2972" w:rsidRDefault="0045232C" w:rsidP="00E71502">
            <w:pPr>
              <w:jc w:val="center"/>
              <w:rPr>
                <w:rFonts w:cs="Arial"/>
                <w:b/>
                <w:bCs/>
                <w:i/>
                <w:iCs/>
                <w:color w:val="FFFFFF" w:themeColor="background1"/>
              </w:rPr>
            </w:pPr>
            <w:r>
              <w:rPr>
                <w:rFonts w:cs="Arial"/>
                <w:i/>
                <w:iCs/>
              </w:rPr>
              <w:t>Questions</w:t>
            </w:r>
            <w:r w:rsidR="009F2972" w:rsidRPr="009F2972">
              <w:rPr>
                <w:rFonts w:cs="Arial"/>
                <w:i/>
                <w:iCs/>
              </w:rPr>
              <w:t xml:space="preserve"> in this section ask for information on the investment strategy that’s being assessed.</w:t>
            </w:r>
          </w:p>
        </w:tc>
      </w:tr>
      <w:tr w:rsidR="009F2972" w:rsidRPr="008C4B8C" w14:paraId="08DD8EE7" w14:textId="77777777" w:rsidTr="00E7187F">
        <w:trPr>
          <w:gridAfter w:val="2"/>
          <w:wAfter w:w="69" w:type="dxa"/>
          <w:trHeight w:val="858"/>
        </w:trPr>
        <w:tc>
          <w:tcPr>
            <w:tcW w:w="2533" w:type="dxa"/>
            <w:shd w:val="clear" w:color="auto" w:fill="DAE9F7" w:themeFill="text2" w:themeFillTint="1A"/>
          </w:tcPr>
          <w:p w14:paraId="5354471D" w14:textId="7DA14E4C" w:rsidR="009F2972" w:rsidRPr="009F2972" w:rsidRDefault="009F2972" w:rsidP="00E90D86">
            <w:pPr>
              <w:pStyle w:val="TableParagraph"/>
              <w:ind w:right="76"/>
              <w:rPr>
                <w:rFonts w:ascii="Arial" w:hAnsi="Arial" w:cs="Arial"/>
                <w:b/>
                <w:bCs/>
              </w:rPr>
            </w:pPr>
            <w:r w:rsidRPr="009F2972">
              <w:rPr>
                <w:rFonts w:ascii="Arial" w:hAnsi="Arial" w:cs="Arial"/>
                <w:b/>
                <w:bCs/>
              </w:rPr>
              <w:t>4.1</w:t>
            </w:r>
            <w:r w:rsidRPr="009F2972">
              <w:rPr>
                <w:rFonts w:ascii="Arial" w:hAnsi="Arial" w:cs="Arial"/>
                <w:b/>
                <w:bCs/>
                <w:spacing w:val="40"/>
              </w:rPr>
              <w:t xml:space="preserve"> </w:t>
            </w:r>
            <w:r>
              <w:rPr>
                <w:rFonts w:ascii="Arial" w:hAnsi="Arial" w:cs="Arial"/>
                <w:b/>
                <w:bCs/>
              </w:rPr>
              <w:t>D</w:t>
            </w:r>
            <w:r w:rsidRPr="009F2972">
              <w:rPr>
                <w:rFonts w:ascii="Arial" w:hAnsi="Arial" w:cs="Arial"/>
                <w:b/>
                <w:bCs/>
              </w:rPr>
              <w:t>o you</w:t>
            </w:r>
            <w:r w:rsidR="005A5694">
              <w:rPr>
                <w:rFonts w:ascii="Arial" w:hAnsi="Arial" w:cs="Arial"/>
                <w:b/>
                <w:bCs/>
              </w:rPr>
              <w:t xml:space="preserve"> </w:t>
            </w:r>
            <w:r w:rsidRPr="009F2972">
              <w:rPr>
                <w:rFonts w:ascii="Arial" w:hAnsi="Arial" w:cs="Arial"/>
                <w:b/>
                <w:bCs/>
              </w:rPr>
              <w:t>/</w:t>
            </w:r>
            <w:r w:rsidR="005A5694">
              <w:rPr>
                <w:rFonts w:ascii="Arial" w:hAnsi="Arial" w:cs="Arial"/>
                <w:b/>
                <w:bCs/>
              </w:rPr>
              <w:t xml:space="preserve"> </w:t>
            </w:r>
            <w:r w:rsidRPr="009F2972">
              <w:rPr>
                <w:rFonts w:ascii="Arial" w:hAnsi="Arial" w:cs="Arial"/>
                <w:b/>
                <w:bCs/>
              </w:rPr>
              <w:t>your third-party operators</w:t>
            </w:r>
            <w:r w:rsidR="005A5694">
              <w:rPr>
                <w:rFonts w:ascii="Arial" w:hAnsi="Arial" w:cs="Arial"/>
                <w:b/>
                <w:bCs/>
              </w:rPr>
              <w:t xml:space="preserve"> </w:t>
            </w:r>
            <w:r w:rsidRPr="009F2972">
              <w:rPr>
                <w:rFonts w:ascii="Arial" w:hAnsi="Arial" w:cs="Arial"/>
                <w:b/>
                <w:bCs/>
              </w:rPr>
              <w:t>/</w:t>
            </w:r>
            <w:r w:rsidR="005A5694">
              <w:rPr>
                <w:rFonts w:ascii="Arial" w:hAnsi="Arial" w:cs="Arial"/>
                <w:b/>
                <w:bCs/>
              </w:rPr>
              <w:t xml:space="preserve"> </w:t>
            </w:r>
            <w:r w:rsidRPr="009F2972">
              <w:rPr>
                <w:rFonts w:ascii="Arial" w:hAnsi="Arial" w:cs="Arial"/>
                <w:b/>
                <w:bCs/>
              </w:rPr>
              <w:t>managers</w:t>
            </w:r>
            <w:r w:rsidRPr="009F2972">
              <w:rPr>
                <w:rFonts w:ascii="Arial" w:hAnsi="Arial" w:cs="Arial"/>
                <w:b/>
                <w:bCs/>
                <w:spacing w:val="-11"/>
              </w:rPr>
              <w:t xml:space="preserve"> </w:t>
            </w:r>
            <w:r w:rsidRPr="009F2972">
              <w:rPr>
                <w:rFonts w:ascii="Arial" w:hAnsi="Arial" w:cs="Arial"/>
                <w:b/>
                <w:bCs/>
              </w:rPr>
              <w:t>track</w:t>
            </w:r>
            <w:r w:rsidRPr="009F2972">
              <w:rPr>
                <w:rFonts w:ascii="Arial" w:hAnsi="Arial" w:cs="Arial"/>
                <w:b/>
                <w:bCs/>
                <w:spacing w:val="-11"/>
              </w:rPr>
              <w:t xml:space="preserve"> </w:t>
            </w:r>
            <w:r w:rsidRPr="009F2972">
              <w:rPr>
                <w:rFonts w:ascii="Arial" w:hAnsi="Arial" w:cs="Arial"/>
                <w:b/>
              </w:rPr>
              <w:t xml:space="preserve">and use </w:t>
            </w:r>
            <w:r w:rsidRPr="009F2972">
              <w:rPr>
                <w:rFonts w:ascii="Arial" w:hAnsi="Arial" w:cs="Arial"/>
                <w:b/>
                <w:bCs/>
              </w:rPr>
              <w:t>KPIs</w:t>
            </w:r>
            <w:r w:rsidRPr="009F2972">
              <w:rPr>
                <w:rFonts w:ascii="Arial" w:hAnsi="Arial" w:cs="Arial"/>
                <w:b/>
                <w:bCs/>
                <w:spacing w:val="-11"/>
              </w:rPr>
              <w:t xml:space="preserve"> </w:t>
            </w:r>
            <w:r w:rsidRPr="009F2972">
              <w:rPr>
                <w:rFonts w:ascii="Arial" w:hAnsi="Arial" w:cs="Arial"/>
                <w:b/>
                <w:bCs/>
              </w:rPr>
              <w:t>relating</w:t>
            </w:r>
            <w:r w:rsidRPr="009F2972">
              <w:rPr>
                <w:rFonts w:ascii="Arial" w:hAnsi="Arial" w:cs="Arial"/>
                <w:b/>
                <w:bCs/>
                <w:spacing w:val="-11"/>
              </w:rPr>
              <w:t xml:space="preserve"> </w:t>
            </w:r>
            <w:r w:rsidRPr="009F2972">
              <w:rPr>
                <w:rFonts w:ascii="Arial" w:hAnsi="Arial" w:cs="Arial"/>
                <w:b/>
                <w:bCs/>
              </w:rPr>
              <w:t>to</w:t>
            </w:r>
            <w:r w:rsidRPr="009F2972">
              <w:rPr>
                <w:rFonts w:ascii="Arial" w:hAnsi="Arial" w:cs="Arial"/>
                <w:b/>
                <w:bCs/>
                <w:spacing w:val="-10"/>
              </w:rPr>
              <w:t xml:space="preserve"> </w:t>
            </w:r>
            <w:r w:rsidRPr="009F2972">
              <w:rPr>
                <w:rFonts w:ascii="Arial" w:hAnsi="Arial" w:cs="Arial"/>
                <w:b/>
                <w:bCs/>
              </w:rPr>
              <w:t>ESG factors for your investments?</w:t>
            </w:r>
          </w:p>
        </w:tc>
        <w:tc>
          <w:tcPr>
            <w:tcW w:w="988" w:type="dxa"/>
            <w:gridSpan w:val="2"/>
            <w:shd w:val="clear" w:color="auto" w:fill="DAE9F7" w:themeFill="text2" w:themeFillTint="1A"/>
          </w:tcPr>
          <w:p w14:paraId="0D343148" w14:textId="77777777" w:rsidR="009F2972" w:rsidRPr="009F2972" w:rsidRDefault="009F2972" w:rsidP="009F2972">
            <w:pPr>
              <w:spacing w:before="57"/>
              <w:ind w:right="269"/>
              <w:rPr>
                <w:rFonts w:cs="Arial"/>
                <w:iCs/>
              </w:rPr>
            </w:pPr>
            <w:r w:rsidRPr="009F2972">
              <w:rPr>
                <w:rFonts w:cs="Arial"/>
                <w:iCs/>
              </w:rPr>
              <w:t xml:space="preserve">Yes  </w:t>
            </w:r>
            <w:sdt>
              <w:sdtPr>
                <w:rPr>
                  <w:rFonts w:cs="Arial"/>
                  <w:iCs/>
                </w:rPr>
                <w:id w:val="847829063"/>
                <w14:checkbox>
                  <w14:checked w14:val="0"/>
                  <w14:checkedState w14:val="2612" w14:font="MS Gothic"/>
                  <w14:uncheckedState w14:val="2610" w14:font="MS Gothic"/>
                </w14:checkbox>
              </w:sdtPr>
              <w:sdtEndPr/>
              <w:sdtContent>
                <w:r w:rsidRPr="009F2972">
                  <w:rPr>
                    <w:rFonts w:ascii="Segoe UI Symbol" w:hAnsi="Segoe UI Symbol" w:cs="Segoe UI Symbol"/>
                    <w:iCs/>
                  </w:rPr>
                  <w:t>☐</w:t>
                </w:r>
              </w:sdtContent>
            </w:sdt>
            <w:r w:rsidRPr="009F2972">
              <w:rPr>
                <w:rFonts w:cs="Arial"/>
                <w:iCs/>
              </w:rPr>
              <w:br/>
              <w:t xml:space="preserve">No   </w:t>
            </w:r>
            <w:sdt>
              <w:sdtPr>
                <w:rPr>
                  <w:rFonts w:cs="Arial"/>
                  <w:iCs/>
                </w:rPr>
                <w:id w:val="-1892107989"/>
                <w14:checkbox>
                  <w14:checked w14:val="0"/>
                  <w14:checkedState w14:val="2612" w14:font="MS Gothic"/>
                  <w14:uncheckedState w14:val="2610" w14:font="MS Gothic"/>
                </w14:checkbox>
              </w:sdtPr>
              <w:sdtEndPr/>
              <w:sdtContent>
                <w:r w:rsidRPr="009F2972">
                  <w:rPr>
                    <w:rFonts w:ascii="Segoe UI Symbol" w:hAnsi="Segoe UI Symbol" w:cs="Segoe UI Symbol"/>
                    <w:iCs/>
                  </w:rPr>
                  <w:t>☐</w:t>
                </w:r>
              </w:sdtContent>
            </w:sdt>
          </w:p>
          <w:p w14:paraId="0A7B8C7D" w14:textId="77777777" w:rsidR="009F2972" w:rsidRPr="009F2972" w:rsidRDefault="009F2972" w:rsidP="009F2972">
            <w:pPr>
              <w:spacing w:before="57"/>
              <w:ind w:right="269"/>
              <w:rPr>
                <w:rFonts w:cs="Arial"/>
                <w:i/>
                <w:iCs/>
              </w:rPr>
            </w:pPr>
          </w:p>
        </w:tc>
        <w:tc>
          <w:tcPr>
            <w:tcW w:w="6871" w:type="dxa"/>
            <w:gridSpan w:val="2"/>
            <w:shd w:val="clear" w:color="auto" w:fill="DAE9F7" w:themeFill="text2" w:themeFillTint="1A"/>
          </w:tcPr>
          <w:p w14:paraId="22784A41" w14:textId="77777777" w:rsidR="00225C6E" w:rsidRDefault="00225C6E" w:rsidP="009F2972">
            <w:pPr>
              <w:spacing w:before="57"/>
              <w:ind w:right="269"/>
              <w:rPr>
                <w:rFonts w:cs="Arial"/>
                <w:i/>
                <w:iCs/>
              </w:rPr>
            </w:pPr>
            <w:r w:rsidRPr="00225C6E">
              <w:rPr>
                <w:rFonts w:cs="Arial"/>
                <w:i/>
                <w:iCs/>
              </w:rPr>
              <w:t xml:space="preserve">If yes, explain how you identify these KPIs, including any frameworks used. Provide examples of the KPIs tracked (e.g., energy consumption, water consumption, waste production, biodiversity conservation, soil health, community impact, worker safety and labour practices) and specify the proportion of assets or portfolio companies covered. Provide examples of how you set targets or benchmark performance against, for example, comparable assets, funds, companies or transition pathways. </w:t>
            </w:r>
          </w:p>
          <w:p w14:paraId="058FB509" w14:textId="7BC5722E" w:rsidR="009F2972" w:rsidRPr="009F2972" w:rsidRDefault="00225C6E" w:rsidP="009F2972">
            <w:pPr>
              <w:spacing w:before="57"/>
              <w:ind w:right="269"/>
              <w:rPr>
                <w:rFonts w:cs="Arial"/>
                <w:i/>
                <w:iCs/>
              </w:rPr>
            </w:pPr>
            <w:r w:rsidRPr="00225C6E">
              <w:rPr>
                <w:rFonts w:cs="Arial"/>
                <w:i/>
                <w:iCs/>
              </w:rPr>
              <w:t>In addition, please include any KPIs related to climate change risks and opportunities.</w:t>
            </w:r>
          </w:p>
        </w:tc>
      </w:tr>
      <w:tr w:rsidR="009F2972" w:rsidRPr="008C4B8C" w14:paraId="4108A2E4" w14:textId="77777777" w:rsidTr="00E7187F">
        <w:trPr>
          <w:gridAfter w:val="2"/>
          <w:wAfter w:w="69" w:type="dxa"/>
          <w:trHeight w:val="858"/>
        </w:trPr>
        <w:tc>
          <w:tcPr>
            <w:tcW w:w="10392" w:type="dxa"/>
            <w:gridSpan w:val="5"/>
          </w:tcPr>
          <w:p w14:paraId="58EAC15B" w14:textId="17CE3E5D" w:rsidR="009F2972" w:rsidRPr="00180F2F" w:rsidRDefault="00693238" w:rsidP="009F2972">
            <w:pPr>
              <w:pStyle w:val="TableParagraph"/>
              <w:rPr>
                <w:rFonts w:ascii="Arial" w:hAnsi="Arial" w:cs="Arial"/>
              </w:rPr>
            </w:pPr>
            <w:r w:rsidRPr="00693238">
              <w:rPr>
                <w:rFonts w:ascii="Arial" w:hAnsi="Arial" w:cs="Arial"/>
                <w:i/>
                <w:iCs/>
                <w:spacing w:val="-5"/>
              </w:rPr>
              <w:lastRenderedPageBreak/>
              <w:t>Answer here</w:t>
            </w:r>
          </w:p>
        </w:tc>
      </w:tr>
      <w:tr w:rsidR="009F2972" w:rsidRPr="008C4B8C" w14:paraId="7A6F864B" w14:textId="77777777" w:rsidTr="00E7187F">
        <w:trPr>
          <w:gridAfter w:val="2"/>
          <w:wAfter w:w="69" w:type="dxa"/>
          <w:trHeight w:val="858"/>
        </w:trPr>
        <w:tc>
          <w:tcPr>
            <w:tcW w:w="2533" w:type="dxa"/>
            <w:shd w:val="clear" w:color="auto" w:fill="DAE9F7" w:themeFill="text2" w:themeFillTint="1A"/>
          </w:tcPr>
          <w:p w14:paraId="36BFF7E1" w14:textId="04ADAF50" w:rsidR="009F2972" w:rsidRPr="00180F2F" w:rsidRDefault="009F2972" w:rsidP="00E90D86">
            <w:pPr>
              <w:pStyle w:val="TableParagraph"/>
              <w:ind w:right="76"/>
              <w:rPr>
                <w:rFonts w:ascii="Arial" w:hAnsi="Arial" w:cs="Arial"/>
                <w:b/>
                <w:bCs/>
              </w:rPr>
            </w:pPr>
            <w:r w:rsidRPr="00180F2F">
              <w:rPr>
                <w:rFonts w:ascii="Arial" w:hAnsi="Arial" w:cs="Arial"/>
                <w:b/>
                <w:bCs/>
              </w:rPr>
              <w:t>4.2</w:t>
            </w:r>
            <w:r w:rsidRPr="00180F2F">
              <w:rPr>
                <w:rFonts w:ascii="Arial" w:hAnsi="Arial" w:cs="Arial"/>
                <w:b/>
                <w:bCs/>
                <w:spacing w:val="32"/>
              </w:rPr>
              <w:t xml:space="preserve"> </w:t>
            </w:r>
            <w:r w:rsidR="003B1771">
              <w:rPr>
                <w:rFonts w:ascii="Arial" w:hAnsi="Arial" w:cs="Arial"/>
                <w:b/>
                <w:bCs/>
              </w:rPr>
              <w:t>D</w:t>
            </w:r>
            <w:r w:rsidRPr="00180F2F">
              <w:rPr>
                <w:rFonts w:ascii="Arial" w:hAnsi="Arial" w:cs="Arial"/>
                <w:b/>
                <w:bCs/>
              </w:rPr>
              <w:t>o you manage ESG risks and</w:t>
            </w:r>
            <w:r w:rsidRPr="00180F2F">
              <w:rPr>
                <w:rFonts w:ascii="Arial" w:hAnsi="Arial" w:cs="Arial"/>
                <w:b/>
                <w:bCs/>
                <w:spacing w:val="-11"/>
              </w:rPr>
              <w:t xml:space="preserve"> </w:t>
            </w:r>
            <w:r w:rsidRPr="00180F2F">
              <w:rPr>
                <w:rFonts w:ascii="Arial" w:hAnsi="Arial" w:cs="Arial"/>
                <w:b/>
                <w:bCs/>
              </w:rPr>
              <w:t>opportunities</w:t>
            </w:r>
            <w:r w:rsidRPr="00180F2F">
              <w:rPr>
                <w:rFonts w:ascii="Arial" w:hAnsi="Arial" w:cs="Arial"/>
                <w:b/>
                <w:bCs/>
                <w:spacing w:val="-11"/>
              </w:rPr>
              <w:t xml:space="preserve"> </w:t>
            </w:r>
            <w:r w:rsidRPr="00180F2F">
              <w:rPr>
                <w:rFonts w:ascii="Arial" w:hAnsi="Arial" w:cs="Arial"/>
                <w:b/>
                <w:bCs/>
              </w:rPr>
              <w:t>to</w:t>
            </w:r>
            <w:r w:rsidRPr="00180F2F">
              <w:rPr>
                <w:rFonts w:ascii="Arial" w:hAnsi="Arial" w:cs="Arial"/>
                <w:b/>
                <w:bCs/>
                <w:spacing w:val="-11"/>
              </w:rPr>
              <w:t xml:space="preserve"> </w:t>
            </w:r>
            <w:r w:rsidRPr="00180F2F">
              <w:rPr>
                <w:rFonts w:ascii="Arial" w:hAnsi="Arial" w:cs="Arial"/>
                <w:b/>
                <w:bCs/>
              </w:rPr>
              <w:t>protect</w:t>
            </w:r>
            <w:r w:rsidRPr="00180F2F">
              <w:rPr>
                <w:rFonts w:ascii="Arial" w:hAnsi="Arial" w:cs="Arial"/>
                <w:b/>
                <w:bCs/>
                <w:spacing w:val="-11"/>
              </w:rPr>
              <w:t xml:space="preserve"> </w:t>
            </w:r>
            <w:r w:rsidRPr="00180F2F">
              <w:rPr>
                <w:rFonts w:ascii="Arial" w:hAnsi="Arial" w:cs="Arial"/>
                <w:b/>
                <w:bCs/>
              </w:rPr>
              <w:t>and</w:t>
            </w:r>
            <w:r w:rsidRPr="00180F2F">
              <w:rPr>
                <w:rFonts w:ascii="Arial" w:hAnsi="Arial" w:cs="Arial"/>
                <w:b/>
                <w:bCs/>
                <w:spacing w:val="-10"/>
              </w:rPr>
              <w:t xml:space="preserve"> </w:t>
            </w:r>
            <w:r w:rsidRPr="00180F2F">
              <w:rPr>
                <w:rFonts w:ascii="Arial" w:hAnsi="Arial" w:cs="Arial"/>
                <w:b/>
                <w:bCs/>
              </w:rPr>
              <w:t>create value during the holding period?</w:t>
            </w:r>
          </w:p>
        </w:tc>
        <w:tc>
          <w:tcPr>
            <w:tcW w:w="988" w:type="dxa"/>
            <w:gridSpan w:val="2"/>
            <w:shd w:val="clear" w:color="auto" w:fill="DAE9F7" w:themeFill="text2" w:themeFillTint="1A"/>
          </w:tcPr>
          <w:p w14:paraId="4983C49A" w14:textId="77777777" w:rsidR="009F2972" w:rsidRPr="00180F2F" w:rsidRDefault="009F2972" w:rsidP="009F2972">
            <w:pPr>
              <w:spacing w:before="57"/>
              <w:ind w:right="269"/>
              <w:rPr>
                <w:rFonts w:cs="Arial"/>
                <w:iCs/>
              </w:rPr>
            </w:pPr>
            <w:r w:rsidRPr="00180F2F">
              <w:rPr>
                <w:rFonts w:cs="Arial"/>
                <w:iCs/>
              </w:rPr>
              <w:t xml:space="preserve">Yes  </w:t>
            </w:r>
            <w:sdt>
              <w:sdtPr>
                <w:rPr>
                  <w:rFonts w:cs="Arial"/>
                  <w:iCs/>
                </w:rPr>
                <w:id w:val="-328220853"/>
                <w14:checkbox>
                  <w14:checked w14:val="0"/>
                  <w14:checkedState w14:val="2612" w14:font="MS Gothic"/>
                  <w14:uncheckedState w14:val="2610" w14:font="MS Gothic"/>
                </w14:checkbox>
              </w:sdtPr>
              <w:sdtEndPr/>
              <w:sdtContent>
                <w:r w:rsidRPr="00180F2F">
                  <w:rPr>
                    <w:rFonts w:ascii="Segoe UI Symbol" w:hAnsi="Segoe UI Symbol" w:cs="Segoe UI Symbol"/>
                    <w:iCs/>
                  </w:rPr>
                  <w:t>☐</w:t>
                </w:r>
              </w:sdtContent>
            </w:sdt>
            <w:r w:rsidRPr="00180F2F">
              <w:rPr>
                <w:rFonts w:cs="Arial"/>
                <w:iCs/>
              </w:rPr>
              <w:br/>
              <w:t xml:space="preserve">No   </w:t>
            </w:r>
            <w:sdt>
              <w:sdtPr>
                <w:rPr>
                  <w:rFonts w:cs="Arial"/>
                  <w:iCs/>
                </w:rPr>
                <w:id w:val="17597729"/>
                <w14:checkbox>
                  <w14:checked w14:val="0"/>
                  <w14:checkedState w14:val="2612" w14:font="MS Gothic"/>
                  <w14:uncheckedState w14:val="2610" w14:font="MS Gothic"/>
                </w14:checkbox>
              </w:sdtPr>
              <w:sdtEndPr/>
              <w:sdtContent>
                <w:r w:rsidRPr="00180F2F">
                  <w:rPr>
                    <w:rFonts w:ascii="Segoe UI Symbol" w:hAnsi="Segoe UI Symbol" w:cs="Segoe UI Symbol"/>
                    <w:iCs/>
                  </w:rPr>
                  <w:t>☐</w:t>
                </w:r>
              </w:sdtContent>
            </w:sdt>
          </w:p>
          <w:p w14:paraId="6D2D234A" w14:textId="77777777" w:rsidR="009F2972" w:rsidRPr="00180F2F" w:rsidRDefault="009F2972" w:rsidP="009F2972">
            <w:pPr>
              <w:pStyle w:val="TableParagraph"/>
              <w:ind w:left="79"/>
              <w:rPr>
                <w:rFonts w:ascii="Arial" w:hAnsi="Arial" w:cs="Arial"/>
                <w:i/>
                <w:iCs/>
                <w:spacing w:val="-4"/>
              </w:rPr>
            </w:pPr>
          </w:p>
        </w:tc>
        <w:tc>
          <w:tcPr>
            <w:tcW w:w="6871" w:type="dxa"/>
            <w:gridSpan w:val="2"/>
            <w:shd w:val="clear" w:color="auto" w:fill="DAE9F7" w:themeFill="text2" w:themeFillTint="1A"/>
          </w:tcPr>
          <w:p w14:paraId="28A25729" w14:textId="3DE1BB3F" w:rsidR="009F2972" w:rsidRDefault="00180F2F" w:rsidP="009F2972">
            <w:pPr>
              <w:pStyle w:val="TableParagraph"/>
              <w:ind w:left="79"/>
              <w:rPr>
                <w:rFonts w:ascii="Arial" w:hAnsi="Arial" w:cs="Arial"/>
                <w:i/>
                <w:iCs/>
                <w:spacing w:val="-4"/>
              </w:rPr>
            </w:pPr>
            <w:r w:rsidRPr="00180F2F">
              <w:rPr>
                <w:rFonts w:ascii="Arial" w:hAnsi="Arial" w:cs="Arial"/>
                <w:i/>
                <w:iCs/>
                <w:spacing w:val="-4"/>
              </w:rPr>
              <w:t xml:space="preserve">If yes, provide details. </w:t>
            </w:r>
            <w:r w:rsidR="00901A4A">
              <w:rPr>
                <w:rFonts w:ascii="Arial" w:hAnsi="Arial" w:cs="Arial"/>
                <w:i/>
                <w:iCs/>
                <w:spacing w:val="-4"/>
              </w:rPr>
              <w:t>D</w:t>
            </w:r>
            <w:r w:rsidR="009F2972" w:rsidRPr="00180F2F">
              <w:rPr>
                <w:rFonts w:ascii="Arial" w:hAnsi="Arial" w:cs="Arial"/>
                <w:i/>
                <w:iCs/>
                <w:spacing w:val="-4"/>
              </w:rPr>
              <w:t xml:space="preserve">escribe how you develop and implement </w:t>
            </w:r>
            <w:hyperlink r:id="rId27" w:anchor="nine">
              <w:r w:rsidR="009F2972" w:rsidRPr="00180F2F">
                <w:rPr>
                  <w:rStyle w:val="Hyperlink"/>
                  <w:rFonts w:ascii="Arial" w:hAnsi="Arial" w:cs="Arial"/>
                  <w:i/>
                  <w:iCs/>
                  <w:spacing w:val="-4"/>
                </w:rPr>
                <w:t xml:space="preserve">ESG </w:t>
              </w:r>
            </w:hyperlink>
            <w:hyperlink r:id="rId28" w:anchor="nine">
              <w:r w:rsidR="009F2972" w:rsidRPr="00180F2F">
                <w:rPr>
                  <w:rStyle w:val="Hyperlink"/>
                  <w:rFonts w:ascii="Arial" w:hAnsi="Arial" w:cs="Arial"/>
                  <w:i/>
                  <w:iCs/>
                  <w:spacing w:val="-4"/>
                </w:rPr>
                <w:t>action plans</w:t>
              </w:r>
            </w:hyperlink>
            <w:r w:rsidR="009F2972" w:rsidRPr="00180F2F">
              <w:rPr>
                <w:rFonts w:ascii="Arial" w:hAnsi="Arial" w:cs="Arial"/>
                <w:i/>
                <w:iCs/>
                <w:spacing w:val="-4"/>
              </w:rPr>
              <w:t>, and how</w:t>
            </w:r>
            <w:r w:rsidR="00901A4A">
              <w:rPr>
                <w:rFonts w:ascii="Arial" w:hAnsi="Arial" w:cs="Arial"/>
                <w:i/>
                <w:iCs/>
                <w:spacing w:val="-4"/>
              </w:rPr>
              <w:t xml:space="preserve"> </w:t>
            </w:r>
            <w:r w:rsidR="009F2972" w:rsidRPr="00180F2F">
              <w:rPr>
                <w:rFonts w:ascii="Arial" w:hAnsi="Arial" w:cs="Arial"/>
                <w:i/>
                <w:iCs/>
                <w:spacing w:val="-4"/>
              </w:rPr>
              <w:t>these vary depending on whether you take a minority or majority investment. Provide recent examples of actions taken</w:t>
            </w:r>
            <w:r w:rsidR="00816A0A">
              <w:rPr>
                <w:rFonts w:ascii="Arial" w:hAnsi="Arial" w:cs="Arial"/>
                <w:i/>
                <w:iCs/>
                <w:spacing w:val="-4"/>
              </w:rPr>
              <w:t xml:space="preserve"> (4.2.A)</w:t>
            </w:r>
            <w:r w:rsidR="009F2972" w:rsidRPr="00180F2F">
              <w:rPr>
                <w:rFonts w:ascii="Arial" w:hAnsi="Arial" w:cs="Arial"/>
                <w:i/>
                <w:iCs/>
                <w:spacing w:val="-4"/>
              </w:rPr>
              <w:t>.</w:t>
            </w:r>
          </w:p>
          <w:p w14:paraId="1029A5CD" w14:textId="77777777" w:rsidR="00EE148C" w:rsidRPr="00180F2F" w:rsidRDefault="00EE148C" w:rsidP="009F2972">
            <w:pPr>
              <w:pStyle w:val="TableParagraph"/>
              <w:ind w:left="79"/>
              <w:rPr>
                <w:rFonts w:ascii="Arial" w:hAnsi="Arial" w:cs="Arial"/>
                <w:i/>
                <w:iCs/>
                <w:spacing w:val="-4"/>
              </w:rPr>
            </w:pPr>
          </w:p>
          <w:p w14:paraId="52B930DD" w14:textId="11B775D1" w:rsidR="00225C6E" w:rsidRDefault="00225C6E" w:rsidP="00504B00">
            <w:pPr>
              <w:pStyle w:val="TableParagraph"/>
              <w:ind w:left="0"/>
              <w:rPr>
                <w:rFonts w:ascii="Arial" w:hAnsi="Arial" w:cs="Arial"/>
                <w:i/>
                <w:iCs/>
                <w:spacing w:val="-4"/>
              </w:rPr>
            </w:pPr>
            <w:r w:rsidRPr="00225C6E">
              <w:rPr>
                <w:rFonts w:ascii="Arial" w:hAnsi="Arial" w:cs="Arial"/>
                <w:i/>
                <w:iCs/>
                <w:spacing w:val="-4"/>
              </w:rPr>
              <w:t>Provide examples of relevant measures you use to influence the management of ESG factors in each of your portfolio companies / assets, such as using board seats or engagement with boards of portfolio companies / assets to ensure that ESG factors are addressed, engaging with co-investors to align on how ESG factors are addressed, and seeking to link ESG objectives / performance to compensation mechanisms at the portfolio company / asset level. Ensure that any relevant discussion around the management of climate</w:t>
            </w:r>
            <w:r>
              <w:rPr>
                <w:rFonts w:ascii="Arial" w:hAnsi="Arial" w:cs="Arial"/>
                <w:i/>
                <w:iCs/>
                <w:spacing w:val="-4"/>
              </w:rPr>
              <w:t>-</w:t>
            </w:r>
            <w:r w:rsidRPr="00225C6E">
              <w:rPr>
                <w:rFonts w:ascii="Arial" w:hAnsi="Arial" w:cs="Arial"/>
                <w:i/>
                <w:iCs/>
                <w:spacing w:val="-4"/>
              </w:rPr>
              <w:t>related risks and opportunities is also included (4.2.B).</w:t>
            </w:r>
          </w:p>
          <w:p w14:paraId="74939C82" w14:textId="77777777" w:rsidR="00EE148C" w:rsidRDefault="00EE148C" w:rsidP="00504B00">
            <w:pPr>
              <w:pStyle w:val="TableParagraph"/>
              <w:ind w:left="0"/>
              <w:rPr>
                <w:rFonts w:ascii="Arial" w:hAnsi="Arial" w:cs="Arial"/>
                <w:i/>
                <w:iCs/>
                <w:spacing w:val="-4"/>
              </w:rPr>
            </w:pPr>
          </w:p>
          <w:p w14:paraId="2D514173" w14:textId="0DCE9F07" w:rsidR="009F2972" w:rsidRPr="00180F2F" w:rsidRDefault="00225C6E" w:rsidP="00504B00">
            <w:pPr>
              <w:pStyle w:val="TableParagraph"/>
              <w:ind w:left="0"/>
              <w:rPr>
                <w:rFonts w:ascii="Arial" w:hAnsi="Arial" w:cs="Arial"/>
                <w:i/>
                <w:iCs/>
                <w:spacing w:val="-4"/>
              </w:rPr>
            </w:pPr>
            <w:r w:rsidRPr="00225C6E">
              <w:rPr>
                <w:rFonts w:ascii="Arial" w:hAnsi="Arial" w:cs="Arial"/>
                <w:i/>
                <w:iCs/>
                <w:spacing w:val="-4"/>
              </w:rPr>
              <w:t>Provide details and examples of your approach to engaging with key stakeholders for each investment, particularly where required to ensure the successful integration of projects within local communities and to support obtaining and retaining necessary operating licences. This may include details of specific actions and strategies your organisation employs to address issues such as community engagement, environmental impact, customary land tenure rights, human rights standards, equitable benefit sharing, conflict resolution, preservation of cultural heritage, and long-term community development (4.2.C).</w:t>
            </w:r>
          </w:p>
        </w:tc>
      </w:tr>
      <w:tr w:rsidR="00180F2F" w:rsidRPr="008C4B8C" w14:paraId="3ABF89C5" w14:textId="77777777" w:rsidTr="00E7187F">
        <w:trPr>
          <w:gridAfter w:val="2"/>
          <w:wAfter w:w="69" w:type="dxa"/>
          <w:trHeight w:val="858"/>
        </w:trPr>
        <w:tc>
          <w:tcPr>
            <w:tcW w:w="10392" w:type="dxa"/>
            <w:gridSpan w:val="5"/>
            <w:shd w:val="clear" w:color="auto" w:fill="FFFFFF" w:themeFill="background1"/>
          </w:tcPr>
          <w:p w14:paraId="18D83D97" w14:textId="73DF293E" w:rsidR="00180F2F" w:rsidRPr="00180F2F" w:rsidRDefault="00693238" w:rsidP="009F2972">
            <w:pPr>
              <w:pStyle w:val="TableParagraph"/>
              <w:ind w:left="79"/>
              <w:rPr>
                <w:rFonts w:ascii="Arial" w:hAnsi="Arial" w:cs="Arial"/>
                <w:i/>
                <w:iCs/>
                <w:spacing w:val="-4"/>
              </w:rPr>
            </w:pPr>
            <w:r w:rsidRPr="00693238">
              <w:rPr>
                <w:rFonts w:ascii="Arial" w:hAnsi="Arial" w:cs="Arial"/>
                <w:i/>
                <w:iCs/>
                <w:spacing w:val="-5"/>
              </w:rPr>
              <w:t>Answer here</w:t>
            </w:r>
          </w:p>
        </w:tc>
      </w:tr>
      <w:tr w:rsidR="009F2972" w:rsidRPr="008C4B8C" w14:paraId="405C98E5" w14:textId="77777777" w:rsidTr="00E7187F">
        <w:trPr>
          <w:gridAfter w:val="2"/>
          <w:wAfter w:w="69" w:type="dxa"/>
          <w:trHeight w:val="858"/>
        </w:trPr>
        <w:tc>
          <w:tcPr>
            <w:tcW w:w="2533" w:type="dxa"/>
            <w:shd w:val="clear" w:color="auto" w:fill="DAE9F7" w:themeFill="text2" w:themeFillTint="1A"/>
          </w:tcPr>
          <w:p w14:paraId="237FF5A4" w14:textId="6FC2EFB7" w:rsidR="009F2972" w:rsidRPr="00180F2F" w:rsidRDefault="00180F2F" w:rsidP="00E90D86">
            <w:pPr>
              <w:pStyle w:val="TableParagraph"/>
              <w:ind w:right="76"/>
              <w:rPr>
                <w:rFonts w:ascii="Arial" w:hAnsi="Arial" w:cs="Arial"/>
                <w:b/>
                <w:bCs/>
              </w:rPr>
            </w:pPr>
            <w:r w:rsidRPr="00180F2F">
              <w:rPr>
                <w:rFonts w:ascii="Arial" w:hAnsi="Arial" w:cs="Arial"/>
                <w:b/>
                <w:bCs/>
              </w:rPr>
              <w:t>4</w:t>
            </w:r>
            <w:r w:rsidR="009F2972" w:rsidRPr="00180F2F">
              <w:rPr>
                <w:rFonts w:ascii="Arial" w:hAnsi="Arial" w:cs="Arial"/>
                <w:b/>
                <w:bCs/>
              </w:rPr>
              <w:t>.3</w:t>
            </w:r>
            <w:r w:rsidR="009F2972" w:rsidRPr="00180F2F">
              <w:rPr>
                <w:rFonts w:ascii="Arial" w:hAnsi="Arial" w:cs="Arial"/>
                <w:b/>
                <w:bCs/>
                <w:spacing w:val="40"/>
              </w:rPr>
              <w:t xml:space="preserve"> </w:t>
            </w:r>
            <w:r w:rsidRPr="00180F2F">
              <w:rPr>
                <w:rFonts w:ascii="Arial" w:hAnsi="Arial" w:cs="Arial"/>
                <w:b/>
                <w:bCs/>
              </w:rPr>
              <w:t>Do you have</w:t>
            </w:r>
            <w:r w:rsidR="009F2972" w:rsidRPr="00180F2F">
              <w:rPr>
                <w:rFonts w:ascii="Arial" w:hAnsi="Arial" w:cs="Arial"/>
                <w:b/>
                <w:bCs/>
              </w:rPr>
              <w:t xml:space="preserve"> ESG requirements for new</w:t>
            </w:r>
            <w:r w:rsidR="007C753A">
              <w:rPr>
                <w:rFonts w:ascii="Arial" w:hAnsi="Arial" w:cs="Arial"/>
                <w:b/>
                <w:bCs/>
              </w:rPr>
              <w:t xml:space="preserve"> </w:t>
            </w:r>
            <w:r w:rsidR="009F2972" w:rsidRPr="00180F2F">
              <w:rPr>
                <w:rFonts w:ascii="Arial" w:hAnsi="Arial" w:cs="Arial"/>
                <w:b/>
                <w:bCs/>
              </w:rPr>
              <w:t>/</w:t>
            </w:r>
            <w:r w:rsidR="007C753A">
              <w:rPr>
                <w:rFonts w:ascii="Arial" w:hAnsi="Arial" w:cs="Arial"/>
                <w:b/>
                <w:bCs/>
              </w:rPr>
              <w:t xml:space="preserve"> </w:t>
            </w:r>
            <w:r w:rsidR="009F2972" w:rsidRPr="00180F2F">
              <w:rPr>
                <w:rFonts w:ascii="Arial" w:hAnsi="Arial" w:cs="Arial"/>
                <w:b/>
                <w:bCs/>
              </w:rPr>
              <w:t xml:space="preserve"> </w:t>
            </w:r>
            <w:hyperlink r:id="rId29" w:anchor="nine" w:history="1">
              <w:hyperlink r:id="rId30" w:anchor="nine">
                <w:r w:rsidR="00225C6E">
                  <w:rPr>
                    <w:rStyle w:val="Hyperlink"/>
                    <w:rFonts w:ascii="Arial" w:hAnsi="Arial" w:cs="Arial"/>
                    <w:b/>
                    <w:bCs/>
                  </w:rPr>
                  <w:t>development projects?</w:t>
                </w:r>
              </w:hyperlink>
            </w:hyperlink>
            <w:r w:rsidR="009F2972" w:rsidRPr="00180F2F">
              <w:rPr>
                <w:rFonts w:ascii="Arial" w:hAnsi="Arial" w:cs="Arial"/>
                <w:b/>
                <w:bCs/>
                <w:color w:val="00B0F0"/>
              </w:rPr>
              <w:t xml:space="preserve"> </w:t>
            </w:r>
          </w:p>
        </w:tc>
        <w:tc>
          <w:tcPr>
            <w:tcW w:w="988" w:type="dxa"/>
            <w:gridSpan w:val="2"/>
            <w:shd w:val="clear" w:color="auto" w:fill="DAE9F7" w:themeFill="text2" w:themeFillTint="1A"/>
          </w:tcPr>
          <w:p w14:paraId="4D6C4A29" w14:textId="77777777" w:rsidR="00180F2F" w:rsidRPr="00180F2F" w:rsidRDefault="00180F2F" w:rsidP="00180F2F">
            <w:pPr>
              <w:spacing w:before="57"/>
              <w:ind w:right="269"/>
              <w:rPr>
                <w:rFonts w:cs="Arial"/>
                <w:iCs/>
              </w:rPr>
            </w:pPr>
            <w:r w:rsidRPr="00180F2F">
              <w:rPr>
                <w:rFonts w:cs="Arial"/>
                <w:iCs/>
              </w:rPr>
              <w:t xml:space="preserve">Yes  </w:t>
            </w:r>
            <w:sdt>
              <w:sdtPr>
                <w:rPr>
                  <w:rFonts w:cs="Arial"/>
                  <w:iCs/>
                </w:rPr>
                <w:id w:val="-1484471676"/>
                <w14:checkbox>
                  <w14:checked w14:val="0"/>
                  <w14:checkedState w14:val="2612" w14:font="MS Gothic"/>
                  <w14:uncheckedState w14:val="2610" w14:font="MS Gothic"/>
                </w14:checkbox>
              </w:sdtPr>
              <w:sdtEndPr/>
              <w:sdtContent>
                <w:r w:rsidRPr="00180F2F">
                  <w:rPr>
                    <w:rFonts w:ascii="Segoe UI Symbol" w:hAnsi="Segoe UI Symbol" w:cs="Segoe UI Symbol"/>
                    <w:iCs/>
                  </w:rPr>
                  <w:t>☐</w:t>
                </w:r>
              </w:sdtContent>
            </w:sdt>
            <w:r w:rsidRPr="00180F2F">
              <w:rPr>
                <w:rFonts w:cs="Arial"/>
                <w:iCs/>
              </w:rPr>
              <w:br/>
              <w:t xml:space="preserve">No   </w:t>
            </w:r>
            <w:sdt>
              <w:sdtPr>
                <w:rPr>
                  <w:rFonts w:cs="Arial"/>
                  <w:iCs/>
                </w:rPr>
                <w:id w:val="-1748028560"/>
                <w14:checkbox>
                  <w14:checked w14:val="0"/>
                  <w14:checkedState w14:val="2612" w14:font="MS Gothic"/>
                  <w14:uncheckedState w14:val="2610" w14:font="MS Gothic"/>
                </w14:checkbox>
              </w:sdtPr>
              <w:sdtEndPr/>
              <w:sdtContent>
                <w:r w:rsidRPr="00180F2F">
                  <w:rPr>
                    <w:rFonts w:ascii="Segoe UI Symbol" w:hAnsi="Segoe UI Symbol" w:cs="Segoe UI Symbol"/>
                    <w:iCs/>
                  </w:rPr>
                  <w:t>☐</w:t>
                </w:r>
              </w:sdtContent>
            </w:sdt>
          </w:p>
          <w:p w14:paraId="1337AC7B" w14:textId="48C67697" w:rsidR="00533B10" w:rsidRPr="00B22098" w:rsidRDefault="00533B10" w:rsidP="00533B10">
            <w:pPr>
              <w:rPr>
                <w:rFonts w:eastAsia="AlrightSans-Bold" w:cs="Arial"/>
                <w:i/>
                <w:iCs/>
                <w:spacing w:val="-2"/>
              </w:rPr>
            </w:pPr>
            <w:r w:rsidRPr="00C758A9">
              <w:rPr>
                <w:rFonts w:cs="Arial"/>
                <w:iCs/>
              </w:rPr>
              <w:t>N</w:t>
            </w:r>
            <w:r w:rsidR="00225C6E">
              <w:rPr>
                <w:rFonts w:cs="Arial"/>
                <w:iCs/>
              </w:rPr>
              <w:t>/A</w:t>
            </w:r>
            <w:r w:rsidRPr="00C758A9">
              <w:rPr>
                <w:rFonts w:cs="Arial"/>
                <w:iCs/>
              </w:rPr>
              <w:t xml:space="preserve">   </w:t>
            </w:r>
            <w:sdt>
              <w:sdtPr>
                <w:rPr>
                  <w:rFonts w:cs="Arial"/>
                  <w:iCs/>
                </w:rPr>
                <w:id w:val="-1957010295"/>
                <w14:checkbox>
                  <w14:checked w14:val="0"/>
                  <w14:checkedState w14:val="2612" w14:font="MS Gothic"/>
                  <w14:uncheckedState w14:val="2610" w14:font="MS Gothic"/>
                </w14:checkbox>
              </w:sdtPr>
              <w:sdtEndPr/>
              <w:sdtContent>
                <w:r w:rsidRPr="00C758A9">
                  <w:rPr>
                    <w:rFonts w:ascii="Segoe UI Symbol" w:hAnsi="Segoe UI Symbol" w:cs="Segoe UI Symbol"/>
                    <w:iCs/>
                  </w:rPr>
                  <w:t>☐</w:t>
                </w:r>
              </w:sdtContent>
            </w:sdt>
          </w:p>
          <w:p w14:paraId="2550722B" w14:textId="77777777" w:rsidR="009F2972" w:rsidRPr="00180F2F" w:rsidRDefault="009F2972" w:rsidP="00180F2F">
            <w:pPr>
              <w:pStyle w:val="TableParagraph"/>
              <w:rPr>
                <w:rFonts w:ascii="Arial" w:hAnsi="Arial" w:cs="Arial"/>
                <w:i/>
                <w:iCs/>
                <w:spacing w:val="-2"/>
              </w:rPr>
            </w:pPr>
          </w:p>
        </w:tc>
        <w:tc>
          <w:tcPr>
            <w:tcW w:w="6871" w:type="dxa"/>
            <w:gridSpan w:val="2"/>
            <w:shd w:val="clear" w:color="auto" w:fill="DAE9F7" w:themeFill="text2" w:themeFillTint="1A"/>
          </w:tcPr>
          <w:p w14:paraId="1A38B277" w14:textId="2F9EA139" w:rsidR="009F2972" w:rsidRPr="00504B00" w:rsidRDefault="00225C6E" w:rsidP="00504B00">
            <w:pPr>
              <w:pStyle w:val="TableParagraph"/>
              <w:rPr>
                <w:rFonts w:ascii="Arial" w:eastAsia="AlrightSans-RegularItalic" w:hAnsi="Arial" w:cs="Arial"/>
                <w:i/>
                <w:iCs/>
              </w:rPr>
            </w:pPr>
            <w:r w:rsidRPr="00225C6E">
              <w:rPr>
                <w:rFonts w:ascii="Arial" w:hAnsi="Arial" w:cs="Arial"/>
                <w:i/>
                <w:iCs/>
                <w:spacing w:val="-2"/>
              </w:rPr>
              <w:t>If yes, provide details. Requirements may relate to the use of sustainable building materials; air quality protection during construction; engaging with stakeholders, including local communities; and best practice health and safety standards.</w:t>
            </w:r>
          </w:p>
        </w:tc>
      </w:tr>
      <w:tr w:rsidR="00180F2F" w:rsidRPr="008C4B8C" w14:paraId="38694E45" w14:textId="77777777" w:rsidTr="00E7187F">
        <w:trPr>
          <w:gridAfter w:val="2"/>
          <w:wAfter w:w="69" w:type="dxa"/>
          <w:trHeight w:val="858"/>
        </w:trPr>
        <w:tc>
          <w:tcPr>
            <w:tcW w:w="10392" w:type="dxa"/>
            <w:gridSpan w:val="5"/>
          </w:tcPr>
          <w:p w14:paraId="61DDB7EE" w14:textId="77777777" w:rsidR="00180F2F" w:rsidRDefault="00693238" w:rsidP="009F2972">
            <w:pPr>
              <w:pStyle w:val="TableParagraph"/>
              <w:rPr>
                <w:rFonts w:ascii="Arial" w:hAnsi="Arial" w:cs="Arial"/>
                <w:i/>
                <w:iCs/>
                <w:spacing w:val="-5"/>
              </w:rPr>
            </w:pPr>
            <w:r w:rsidRPr="00693238">
              <w:rPr>
                <w:rFonts w:ascii="Arial" w:hAnsi="Arial" w:cs="Arial"/>
                <w:i/>
                <w:iCs/>
                <w:spacing w:val="-5"/>
              </w:rPr>
              <w:t>Answer here</w:t>
            </w:r>
          </w:p>
          <w:p w14:paraId="44A4836A" w14:textId="77777777" w:rsidR="00EE148C" w:rsidRDefault="00EE148C" w:rsidP="009F2972">
            <w:pPr>
              <w:pStyle w:val="TableParagraph"/>
              <w:rPr>
                <w:rFonts w:ascii="Arial" w:hAnsi="Arial" w:cs="Arial"/>
                <w:i/>
                <w:iCs/>
                <w:spacing w:val="-5"/>
              </w:rPr>
            </w:pPr>
          </w:p>
          <w:p w14:paraId="79AB36FC" w14:textId="0F1D1C66" w:rsidR="00EE148C" w:rsidRPr="008C4B8C" w:rsidRDefault="00EE148C" w:rsidP="009F2972">
            <w:pPr>
              <w:pStyle w:val="TableParagraph"/>
              <w:rPr>
                <w:rFonts w:ascii="Arial" w:hAnsi="Arial" w:cs="Arial"/>
                <w:sz w:val="16"/>
              </w:rPr>
            </w:pPr>
          </w:p>
        </w:tc>
      </w:tr>
      <w:tr w:rsidR="009F2972" w:rsidRPr="008C4B8C" w14:paraId="67237529" w14:textId="77777777" w:rsidTr="00E7187F">
        <w:trPr>
          <w:gridAfter w:val="2"/>
          <w:wAfter w:w="69" w:type="dxa"/>
          <w:trHeight w:val="858"/>
        </w:trPr>
        <w:tc>
          <w:tcPr>
            <w:tcW w:w="2533" w:type="dxa"/>
            <w:shd w:val="clear" w:color="auto" w:fill="DAE9F7" w:themeFill="text2" w:themeFillTint="1A"/>
          </w:tcPr>
          <w:p w14:paraId="3B626ECB" w14:textId="58C78E6D" w:rsidR="009F2972" w:rsidRPr="00180F2F" w:rsidRDefault="00180F2F" w:rsidP="00E90D86">
            <w:pPr>
              <w:pStyle w:val="TableParagraph"/>
              <w:rPr>
                <w:rFonts w:ascii="Arial" w:hAnsi="Arial" w:cs="Arial"/>
                <w:b/>
                <w:bCs/>
              </w:rPr>
            </w:pPr>
            <w:r w:rsidRPr="00180F2F">
              <w:rPr>
                <w:rFonts w:ascii="Arial" w:hAnsi="Arial" w:cs="Arial"/>
                <w:b/>
                <w:bCs/>
              </w:rPr>
              <w:t>4</w:t>
            </w:r>
            <w:r w:rsidR="009F2972" w:rsidRPr="00180F2F">
              <w:rPr>
                <w:rFonts w:ascii="Arial" w:hAnsi="Arial" w:cs="Arial"/>
                <w:b/>
                <w:bCs/>
              </w:rPr>
              <w:t xml:space="preserve">.4 </w:t>
            </w:r>
            <w:r>
              <w:rPr>
                <w:rFonts w:ascii="Arial" w:hAnsi="Arial" w:cs="Arial"/>
                <w:b/>
                <w:bCs/>
              </w:rPr>
              <w:t>D</w:t>
            </w:r>
            <w:r w:rsidR="009F2972" w:rsidRPr="00180F2F">
              <w:rPr>
                <w:rFonts w:ascii="Arial" w:hAnsi="Arial" w:cs="Arial"/>
                <w:b/>
                <w:bCs/>
              </w:rPr>
              <w:t>o you ensure that ESG-related competence and resources exist at the asset or portfolio company level?</w:t>
            </w:r>
          </w:p>
        </w:tc>
        <w:tc>
          <w:tcPr>
            <w:tcW w:w="988" w:type="dxa"/>
            <w:gridSpan w:val="2"/>
            <w:shd w:val="clear" w:color="auto" w:fill="DAE9F7" w:themeFill="text2" w:themeFillTint="1A"/>
          </w:tcPr>
          <w:p w14:paraId="1028E99D" w14:textId="77777777" w:rsidR="00180F2F" w:rsidRPr="00180F2F" w:rsidRDefault="00180F2F" w:rsidP="00180F2F">
            <w:pPr>
              <w:spacing w:before="57"/>
              <w:ind w:right="269"/>
              <w:rPr>
                <w:rFonts w:cs="Arial"/>
                <w:iCs/>
              </w:rPr>
            </w:pPr>
            <w:r w:rsidRPr="00180F2F">
              <w:rPr>
                <w:rFonts w:cs="Arial"/>
                <w:iCs/>
              </w:rPr>
              <w:t xml:space="preserve">Yes  </w:t>
            </w:r>
            <w:sdt>
              <w:sdtPr>
                <w:rPr>
                  <w:rFonts w:cs="Arial"/>
                  <w:iCs/>
                </w:rPr>
                <w:id w:val="972793773"/>
                <w14:checkbox>
                  <w14:checked w14:val="0"/>
                  <w14:checkedState w14:val="2612" w14:font="MS Gothic"/>
                  <w14:uncheckedState w14:val="2610" w14:font="MS Gothic"/>
                </w14:checkbox>
              </w:sdtPr>
              <w:sdtEndPr/>
              <w:sdtContent>
                <w:r w:rsidRPr="00180F2F">
                  <w:rPr>
                    <w:rFonts w:ascii="Segoe UI Symbol" w:hAnsi="Segoe UI Symbol" w:cs="Segoe UI Symbol"/>
                    <w:iCs/>
                  </w:rPr>
                  <w:t>☐</w:t>
                </w:r>
              </w:sdtContent>
            </w:sdt>
            <w:r w:rsidRPr="00180F2F">
              <w:rPr>
                <w:rFonts w:cs="Arial"/>
                <w:iCs/>
              </w:rPr>
              <w:br/>
              <w:t xml:space="preserve">No   </w:t>
            </w:r>
            <w:sdt>
              <w:sdtPr>
                <w:rPr>
                  <w:rFonts w:cs="Arial"/>
                  <w:iCs/>
                </w:rPr>
                <w:id w:val="97458757"/>
                <w14:checkbox>
                  <w14:checked w14:val="0"/>
                  <w14:checkedState w14:val="2612" w14:font="MS Gothic"/>
                  <w14:uncheckedState w14:val="2610" w14:font="MS Gothic"/>
                </w14:checkbox>
              </w:sdtPr>
              <w:sdtEndPr/>
              <w:sdtContent>
                <w:r w:rsidRPr="00180F2F">
                  <w:rPr>
                    <w:rFonts w:ascii="Segoe UI Symbol" w:hAnsi="Segoe UI Symbol" w:cs="Segoe UI Symbol"/>
                    <w:iCs/>
                  </w:rPr>
                  <w:t>☐</w:t>
                </w:r>
              </w:sdtContent>
            </w:sdt>
          </w:p>
          <w:p w14:paraId="4A414746" w14:textId="7DBF041D" w:rsidR="009F2972" w:rsidRPr="00180F2F" w:rsidRDefault="009F2972" w:rsidP="009F2972">
            <w:pPr>
              <w:pStyle w:val="TableParagraph"/>
              <w:rPr>
                <w:rFonts w:ascii="Arial" w:hAnsi="Arial" w:cs="Arial"/>
                <w:i/>
                <w:spacing w:val="-2"/>
              </w:rPr>
            </w:pPr>
          </w:p>
        </w:tc>
        <w:tc>
          <w:tcPr>
            <w:tcW w:w="6871" w:type="dxa"/>
            <w:gridSpan w:val="2"/>
            <w:shd w:val="clear" w:color="auto" w:fill="DAE9F7" w:themeFill="text2" w:themeFillTint="1A"/>
          </w:tcPr>
          <w:p w14:paraId="455826FD" w14:textId="3126DA91" w:rsidR="009F2972" w:rsidRPr="00180F2F" w:rsidRDefault="00225C6E" w:rsidP="009F2972">
            <w:pPr>
              <w:pStyle w:val="TableParagraph"/>
              <w:rPr>
                <w:rFonts w:ascii="Arial" w:hAnsi="Arial" w:cs="Arial"/>
                <w:i/>
                <w:spacing w:val="-2"/>
              </w:rPr>
            </w:pPr>
            <w:r w:rsidRPr="00225C6E">
              <w:rPr>
                <w:rFonts w:ascii="Arial" w:hAnsi="Arial" w:cs="Arial"/>
                <w:i/>
                <w:spacing w:val="-2"/>
              </w:rPr>
              <w:t>If yes, explain the approach. Provide examples of relevant initiatives such as training (and who it is targeted at), supporting knowledge</w:t>
            </w:r>
            <w:r>
              <w:rPr>
                <w:rFonts w:ascii="Arial" w:hAnsi="Arial" w:cs="Arial"/>
                <w:i/>
                <w:spacing w:val="-2"/>
              </w:rPr>
              <w:t xml:space="preserve"> </w:t>
            </w:r>
            <w:r w:rsidRPr="00225C6E">
              <w:rPr>
                <w:rFonts w:ascii="Arial" w:hAnsi="Arial" w:cs="Arial"/>
                <w:i/>
                <w:spacing w:val="-2"/>
              </w:rPr>
              <w:t>sharing across portfolio companies / assets, and providing human and financial resources, as appropriate, to support ESG programmes.</w:t>
            </w:r>
          </w:p>
        </w:tc>
      </w:tr>
      <w:tr w:rsidR="00180F2F" w:rsidRPr="008C4B8C" w14:paraId="7881E9A9" w14:textId="77777777" w:rsidTr="00E7187F">
        <w:trPr>
          <w:gridAfter w:val="2"/>
          <w:wAfter w:w="69" w:type="dxa"/>
          <w:trHeight w:val="858"/>
        </w:trPr>
        <w:tc>
          <w:tcPr>
            <w:tcW w:w="10392" w:type="dxa"/>
            <w:gridSpan w:val="5"/>
          </w:tcPr>
          <w:p w14:paraId="5C59B502" w14:textId="20C9954F" w:rsidR="00180F2F" w:rsidRPr="00180F2F" w:rsidRDefault="00693238" w:rsidP="009F2972">
            <w:pPr>
              <w:rPr>
                <w:rFonts w:cs="Arial"/>
                <w:b/>
                <w:bCs/>
              </w:rPr>
            </w:pPr>
            <w:r w:rsidRPr="00693238">
              <w:rPr>
                <w:rFonts w:cs="Arial"/>
                <w:i/>
                <w:iCs/>
                <w:spacing w:val="-5"/>
              </w:rPr>
              <w:t>Answer here</w:t>
            </w:r>
          </w:p>
        </w:tc>
      </w:tr>
      <w:tr w:rsidR="009F2972" w:rsidRPr="008C4B8C" w14:paraId="34195049" w14:textId="77777777" w:rsidTr="00E7187F">
        <w:trPr>
          <w:gridAfter w:val="2"/>
          <w:wAfter w:w="69" w:type="dxa"/>
          <w:trHeight w:val="858"/>
        </w:trPr>
        <w:tc>
          <w:tcPr>
            <w:tcW w:w="2533" w:type="dxa"/>
            <w:shd w:val="clear" w:color="auto" w:fill="DAE9F7" w:themeFill="text2" w:themeFillTint="1A"/>
          </w:tcPr>
          <w:p w14:paraId="56528BB9" w14:textId="02D73FF5" w:rsidR="009F2972" w:rsidRPr="00180F2F" w:rsidRDefault="00180F2F" w:rsidP="00E90D86">
            <w:pPr>
              <w:pStyle w:val="TableParagraph"/>
              <w:rPr>
                <w:rFonts w:ascii="Arial" w:hAnsi="Arial" w:cs="Arial"/>
                <w:b/>
                <w:bCs/>
              </w:rPr>
            </w:pPr>
            <w:r w:rsidRPr="00180F2F">
              <w:rPr>
                <w:rFonts w:ascii="Arial" w:hAnsi="Arial" w:cs="Arial"/>
                <w:b/>
                <w:bCs/>
              </w:rPr>
              <w:t>4</w:t>
            </w:r>
            <w:r w:rsidR="009F2972" w:rsidRPr="00180F2F">
              <w:rPr>
                <w:rFonts w:ascii="Arial" w:hAnsi="Arial" w:cs="Arial"/>
                <w:b/>
                <w:bCs/>
              </w:rPr>
              <w:t>.5</w:t>
            </w:r>
            <w:r w:rsidR="009F2972" w:rsidRPr="00180F2F">
              <w:rPr>
                <w:rFonts w:ascii="Arial" w:hAnsi="Arial" w:cs="Arial"/>
                <w:b/>
                <w:bCs/>
                <w:spacing w:val="13"/>
              </w:rPr>
              <w:t xml:space="preserve"> </w:t>
            </w:r>
            <w:r>
              <w:rPr>
                <w:rFonts w:ascii="Arial" w:hAnsi="Arial" w:cs="Arial"/>
                <w:b/>
                <w:bCs/>
              </w:rPr>
              <w:t>D</w:t>
            </w:r>
            <w:r w:rsidR="009F2972" w:rsidRPr="00180F2F">
              <w:rPr>
                <w:rFonts w:ascii="Arial" w:hAnsi="Arial" w:cs="Arial"/>
                <w:b/>
                <w:bCs/>
              </w:rPr>
              <w:t xml:space="preserve">o you assess financial outcomes in the investment lifecycle related to ESG incorporation? </w:t>
            </w:r>
          </w:p>
          <w:p w14:paraId="37C70C47" w14:textId="77777777" w:rsidR="009F2972" w:rsidRPr="00180F2F" w:rsidRDefault="009F2972" w:rsidP="009F2972">
            <w:pPr>
              <w:pStyle w:val="TableParagraph"/>
              <w:ind w:left="421" w:hanging="341"/>
              <w:rPr>
                <w:rFonts w:ascii="Arial" w:hAnsi="Arial" w:cs="Arial"/>
                <w:b/>
                <w:bCs/>
              </w:rPr>
            </w:pPr>
          </w:p>
        </w:tc>
        <w:tc>
          <w:tcPr>
            <w:tcW w:w="988" w:type="dxa"/>
            <w:gridSpan w:val="2"/>
            <w:shd w:val="clear" w:color="auto" w:fill="DAE9F7" w:themeFill="text2" w:themeFillTint="1A"/>
          </w:tcPr>
          <w:p w14:paraId="2F435653" w14:textId="77777777" w:rsidR="00180F2F" w:rsidRPr="00180F2F" w:rsidRDefault="00180F2F" w:rsidP="00180F2F">
            <w:pPr>
              <w:spacing w:before="57"/>
              <w:ind w:right="269"/>
              <w:rPr>
                <w:rFonts w:cs="Arial"/>
                <w:iCs/>
              </w:rPr>
            </w:pPr>
            <w:r w:rsidRPr="00180F2F">
              <w:rPr>
                <w:rFonts w:cs="Arial"/>
                <w:iCs/>
              </w:rPr>
              <w:t xml:space="preserve">Yes  </w:t>
            </w:r>
            <w:sdt>
              <w:sdtPr>
                <w:rPr>
                  <w:rFonts w:cs="Arial"/>
                  <w:iCs/>
                </w:rPr>
                <w:id w:val="-105201420"/>
                <w14:checkbox>
                  <w14:checked w14:val="0"/>
                  <w14:checkedState w14:val="2612" w14:font="MS Gothic"/>
                  <w14:uncheckedState w14:val="2610" w14:font="MS Gothic"/>
                </w14:checkbox>
              </w:sdtPr>
              <w:sdtEndPr/>
              <w:sdtContent>
                <w:r w:rsidRPr="00180F2F">
                  <w:rPr>
                    <w:rFonts w:ascii="Segoe UI Symbol" w:hAnsi="Segoe UI Symbol" w:cs="Segoe UI Symbol"/>
                    <w:iCs/>
                  </w:rPr>
                  <w:t>☐</w:t>
                </w:r>
              </w:sdtContent>
            </w:sdt>
            <w:r w:rsidRPr="00180F2F">
              <w:rPr>
                <w:rFonts w:cs="Arial"/>
                <w:iCs/>
              </w:rPr>
              <w:br/>
              <w:t xml:space="preserve">No   </w:t>
            </w:r>
            <w:sdt>
              <w:sdtPr>
                <w:rPr>
                  <w:rFonts w:cs="Arial"/>
                  <w:iCs/>
                </w:rPr>
                <w:id w:val="-1462335017"/>
                <w14:checkbox>
                  <w14:checked w14:val="0"/>
                  <w14:checkedState w14:val="2612" w14:font="MS Gothic"/>
                  <w14:uncheckedState w14:val="2610" w14:font="MS Gothic"/>
                </w14:checkbox>
              </w:sdtPr>
              <w:sdtEndPr/>
              <w:sdtContent>
                <w:r w:rsidRPr="00180F2F">
                  <w:rPr>
                    <w:rFonts w:ascii="Segoe UI Symbol" w:hAnsi="Segoe UI Symbol" w:cs="Segoe UI Symbol"/>
                    <w:iCs/>
                  </w:rPr>
                  <w:t>☐</w:t>
                </w:r>
              </w:sdtContent>
            </w:sdt>
          </w:p>
          <w:p w14:paraId="3A1F5950" w14:textId="77777777" w:rsidR="009F2972" w:rsidRPr="00180F2F" w:rsidRDefault="009F2972" w:rsidP="009F2972">
            <w:pPr>
              <w:pStyle w:val="TableParagraph"/>
              <w:rPr>
                <w:rFonts w:ascii="Arial" w:hAnsi="Arial" w:cs="Arial"/>
                <w:i/>
                <w:iCs/>
                <w:spacing w:val="-2"/>
              </w:rPr>
            </w:pPr>
          </w:p>
        </w:tc>
        <w:tc>
          <w:tcPr>
            <w:tcW w:w="6871" w:type="dxa"/>
            <w:gridSpan w:val="2"/>
            <w:shd w:val="clear" w:color="auto" w:fill="DAE9F7" w:themeFill="text2" w:themeFillTint="1A"/>
          </w:tcPr>
          <w:p w14:paraId="75F3383D" w14:textId="77777777" w:rsidR="00225C6E" w:rsidRDefault="00225C6E" w:rsidP="00180F2F">
            <w:pPr>
              <w:rPr>
                <w:rFonts w:eastAsia="AlrightSans-Bold" w:cs="Arial"/>
                <w:i/>
                <w:spacing w:val="-2"/>
              </w:rPr>
            </w:pPr>
            <w:r w:rsidRPr="00225C6E">
              <w:rPr>
                <w:rFonts w:eastAsia="AlrightSans-Bold" w:cs="Arial"/>
                <w:i/>
                <w:spacing w:val="-2"/>
              </w:rPr>
              <w:t>If yes, explain the approach. Provide one or two recent examples, describing how you assessed financial outcomes in the investment lifecycle related to ESG incorporation.</w:t>
            </w:r>
          </w:p>
          <w:p w14:paraId="2B8B5E79" w14:textId="77777777" w:rsidR="00225C6E" w:rsidRDefault="00225C6E" w:rsidP="00180F2F">
            <w:pPr>
              <w:rPr>
                <w:rFonts w:eastAsia="AlrightSans-Bold" w:cs="Arial"/>
                <w:i/>
                <w:spacing w:val="-2"/>
              </w:rPr>
            </w:pPr>
          </w:p>
          <w:p w14:paraId="5FB21F89" w14:textId="0EC15FF8" w:rsidR="009F2972" w:rsidRPr="00180F2F" w:rsidRDefault="00225C6E" w:rsidP="00180F2F">
            <w:pPr>
              <w:rPr>
                <w:rFonts w:eastAsia="AlrightSans-Bold" w:cs="Arial"/>
                <w:i/>
                <w:spacing w:val="-2"/>
              </w:rPr>
            </w:pPr>
            <w:r w:rsidRPr="00225C6E">
              <w:rPr>
                <w:rFonts w:eastAsia="AlrightSans-Bold" w:cs="Arial"/>
                <w:i/>
                <w:spacing w:val="-2"/>
              </w:rPr>
              <w:t xml:space="preserve"> If you do not measure the financial implications of your ESG incorporation activity, provide details on when / if you expect to do so, and what tools / methodologies you are exploring.</w:t>
            </w:r>
          </w:p>
        </w:tc>
      </w:tr>
      <w:tr w:rsidR="00180F2F" w:rsidRPr="008C4B8C" w14:paraId="52C65288" w14:textId="77777777" w:rsidTr="00E7187F">
        <w:trPr>
          <w:gridAfter w:val="2"/>
          <w:wAfter w:w="69" w:type="dxa"/>
          <w:trHeight w:val="858"/>
        </w:trPr>
        <w:tc>
          <w:tcPr>
            <w:tcW w:w="10392" w:type="dxa"/>
            <w:gridSpan w:val="5"/>
          </w:tcPr>
          <w:p w14:paraId="5A283000" w14:textId="22599C7F" w:rsidR="00180F2F" w:rsidRPr="00180F2F" w:rsidRDefault="00693238" w:rsidP="009F2972">
            <w:pPr>
              <w:pStyle w:val="TableParagraph"/>
              <w:rPr>
                <w:rFonts w:ascii="Arial" w:hAnsi="Arial" w:cs="Arial"/>
                <w:b/>
                <w:bCs/>
              </w:rPr>
            </w:pPr>
            <w:r w:rsidRPr="00693238">
              <w:rPr>
                <w:rFonts w:ascii="Arial" w:hAnsi="Arial" w:cs="Arial"/>
                <w:i/>
                <w:iCs/>
                <w:spacing w:val="-5"/>
              </w:rPr>
              <w:t>Answer here</w:t>
            </w:r>
          </w:p>
        </w:tc>
      </w:tr>
      <w:tr w:rsidR="009F2972" w:rsidRPr="008C4B8C" w14:paraId="54B12206" w14:textId="77777777" w:rsidTr="00E7187F">
        <w:trPr>
          <w:gridAfter w:val="2"/>
          <w:wAfter w:w="69" w:type="dxa"/>
          <w:trHeight w:val="858"/>
        </w:trPr>
        <w:tc>
          <w:tcPr>
            <w:tcW w:w="2533" w:type="dxa"/>
            <w:shd w:val="clear" w:color="auto" w:fill="DAE9F7" w:themeFill="text2" w:themeFillTint="1A"/>
          </w:tcPr>
          <w:p w14:paraId="4A29DDA8" w14:textId="7BC7E7B0" w:rsidR="009F2972" w:rsidRPr="00180F2F" w:rsidRDefault="00180F2F" w:rsidP="00E90D86">
            <w:pPr>
              <w:pStyle w:val="TableParagraph"/>
              <w:ind w:right="76"/>
              <w:rPr>
                <w:rFonts w:ascii="Arial" w:hAnsi="Arial" w:cs="Arial"/>
                <w:b/>
                <w:bCs/>
              </w:rPr>
            </w:pPr>
            <w:r w:rsidRPr="00180F2F">
              <w:rPr>
                <w:rFonts w:ascii="Arial" w:hAnsi="Arial" w:cs="Arial"/>
                <w:b/>
                <w:bCs/>
              </w:rPr>
              <w:lastRenderedPageBreak/>
              <w:t>4.6</w:t>
            </w:r>
            <w:r w:rsidR="009F2972" w:rsidRPr="00180F2F">
              <w:rPr>
                <w:rFonts w:ascii="Arial" w:hAnsi="Arial" w:cs="Arial"/>
                <w:b/>
                <w:bCs/>
                <w:spacing w:val="40"/>
              </w:rPr>
              <w:t xml:space="preserve"> </w:t>
            </w:r>
            <w:r w:rsidR="001F31AA">
              <w:rPr>
                <w:rFonts w:ascii="Arial" w:hAnsi="Arial" w:cs="Arial"/>
                <w:b/>
                <w:bCs/>
              </w:rPr>
              <w:t>D</w:t>
            </w:r>
            <w:r w:rsidR="009F2972" w:rsidRPr="00180F2F">
              <w:rPr>
                <w:rFonts w:ascii="Arial" w:hAnsi="Arial" w:cs="Arial"/>
                <w:b/>
                <w:bCs/>
              </w:rPr>
              <w:t>o ESG factors impact your exit preparations?</w:t>
            </w:r>
          </w:p>
          <w:p w14:paraId="43294767" w14:textId="77777777" w:rsidR="009F2972" w:rsidRPr="00180F2F" w:rsidRDefault="009F2972" w:rsidP="009F2972">
            <w:pPr>
              <w:pStyle w:val="TableParagraph"/>
              <w:ind w:left="421" w:hanging="341"/>
              <w:rPr>
                <w:rFonts w:ascii="Arial" w:hAnsi="Arial" w:cs="Arial"/>
                <w:b/>
                <w:bCs/>
              </w:rPr>
            </w:pPr>
          </w:p>
        </w:tc>
        <w:tc>
          <w:tcPr>
            <w:tcW w:w="988" w:type="dxa"/>
            <w:gridSpan w:val="2"/>
            <w:shd w:val="clear" w:color="auto" w:fill="DAE9F7" w:themeFill="text2" w:themeFillTint="1A"/>
          </w:tcPr>
          <w:p w14:paraId="07D78D2C" w14:textId="77777777" w:rsidR="00180F2F" w:rsidRPr="00180F2F" w:rsidRDefault="00180F2F" w:rsidP="00180F2F">
            <w:pPr>
              <w:spacing w:before="57"/>
              <w:ind w:right="269"/>
              <w:rPr>
                <w:rFonts w:cs="Arial"/>
                <w:iCs/>
              </w:rPr>
            </w:pPr>
            <w:r w:rsidRPr="00180F2F">
              <w:rPr>
                <w:rFonts w:cs="Arial"/>
                <w:iCs/>
              </w:rPr>
              <w:t xml:space="preserve">Yes  </w:t>
            </w:r>
            <w:sdt>
              <w:sdtPr>
                <w:rPr>
                  <w:rFonts w:cs="Arial"/>
                  <w:iCs/>
                </w:rPr>
                <w:id w:val="797573481"/>
                <w14:checkbox>
                  <w14:checked w14:val="0"/>
                  <w14:checkedState w14:val="2612" w14:font="MS Gothic"/>
                  <w14:uncheckedState w14:val="2610" w14:font="MS Gothic"/>
                </w14:checkbox>
              </w:sdtPr>
              <w:sdtEndPr/>
              <w:sdtContent>
                <w:r w:rsidRPr="00180F2F">
                  <w:rPr>
                    <w:rFonts w:ascii="Segoe UI Symbol" w:hAnsi="Segoe UI Symbol" w:cs="Segoe UI Symbol"/>
                    <w:iCs/>
                  </w:rPr>
                  <w:t>☐</w:t>
                </w:r>
              </w:sdtContent>
            </w:sdt>
            <w:r w:rsidRPr="00180F2F">
              <w:rPr>
                <w:rFonts w:cs="Arial"/>
                <w:iCs/>
              </w:rPr>
              <w:br/>
              <w:t xml:space="preserve">No   </w:t>
            </w:r>
            <w:sdt>
              <w:sdtPr>
                <w:rPr>
                  <w:rFonts w:cs="Arial"/>
                  <w:iCs/>
                </w:rPr>
                <w:id w:val="1460079118"/>
                <w14:checkbox>
                  <w14:checked w14:val="0"/>
                  <w14:checkedState w14:val="2612" w14:font="MS Gothic"/>
                  <w14:uncheckedState w14:val="2610" w14:font="MS Gothic"/>
                </w14:checkbox>
              </w:sdtPr>
              <w:sdtEndPr/>
              <w:sdtContent>
                <w:r w:rsidRPr="00180F2F">
                  <w:rPr>
                    <w:rFonts w:ascii="Segoe UI Symbol" w:hAnsi="Segoe UI Symbol" w:cs="Segoe UI Symbol"/>
                    <w:iCs/>
                  </w:rPr>
                  <w:t>☐</w:t>
                </w:r>
              </w:sdtContent>
            </w:sdt>
          </w:p>
          <w:p w14:paraId="56882851" w14:textId="77777777" w:rsidR="009F2972" w:rsidRPr="00180F2F" w:rsidRDefault="009F2972" w:rsidP="00180F2F">
            <w:pPr>
              <w:pStyle w:val="TableParagraph"/>
              <w:rPr>
                <w:rFonts w:ascii="Arial" w:hAnsi="Arial" w:cs="Arial"/>
                <w:i/>
                <w:iCs/>
                <w:spacing w:val="-2"/>
              </w:rPr>
            </w:pPr>
          </w:p>
        </w:tc>
        <w:tc>
          <w:tcPr>
            <w:tcW w:w="6871" w:type="dxa"/>
            <w:gridSpan w:val="2"/>
            <w:shd w:val="clear" w:color="auto" w:fill="DAE9F7" w:themeFill="text2" w:themeFillTint="1A"/>
          </w:tcPr>
          <w:p w14:paraId="407F9C0B" w14:textId="106EB614" w:rsidR="009F2972" w:rsidRPr="00180F2F" w:rsidRDefault="00225C6E" w:rsidP="00504B00">
            <w:pPr>
              <w:pStyle w:val="TableParagraph"/>
              <w:rPr>
                <w:rFonts w:ascii="Arial" w:hAnsi="Arial" w:cs="Arial"/>
                <w:i/>
                <w:iCs/>
                <w:spacing w:val="-2"/>
              </w:rPr>
            </w:pPr>
            <w:r w:rsidRPr="00225C6E">
              <w:rPr>
                <w:rFonts w:ascii="Arial" w:hAnsi="Arial" w:cs="Arial"/>
                <w:i/>
                <w:iCs/>
                <w:spacing w:val="-2"/>
              </w:rPr>
              <w:t>If yes, explain how and provide relevant examples, such as how ESG factors may influence decisions on prices asked for and the types of potential buyers you seek, as well as the information you share with buyers (e.g., RI approach, outcomes of asset or project ESG risk assessments, asset ESG performance data).</w:t>
            </w:r>
          </w:p>
        </w:tc>
      </w:tr>
      <w:tr w:rsidR="001F31AA" w:rsidRPr="008C4B8C" w14:paraId="67A38377" w14:textId="77777777" w:rsidTr="00E7187F">
        <w:trPr>
          <w:gridAfter w:val="2"/>
          <w:wAfter w:w="69" w:type="dxa"/>
          <w:trHeight w:val="858"/>
        </w:trPr>
        <w:tc>
          <w:tcPr>
            <w:tcW w:w="10392" w:type="dxa"/>
            <w:gridSpan w:val="5"/>
            <w:shd w:val="clear" w:color="auto" w:fill="auto"/>
          </w:tcPr>
          <w:p w14:paraId="629ACC7B" w14:textId="755B3ADA" w:rsidR="00A54EA0" w:rsidRPr="001F31AA" w:rsidRDefault="00693238" w:rsidP="00C30359">
            <w:pPr>
              <w:pStyle w:val="TableParagraph"/>
              <w:ind w:left="0"/>
              <w:rPr>
                <w:rFonts w:ascii="Arial" w:hAnsi="Arial" w:cs="Arial"/>
                <w:b/>
                <w:bCs/>
                <w:spacing w:val="-2"/>
              </w:rPr>
            </w:pPr>
            <w:r w:rsidRPr="00693238">
              <w:rPr>
                <w:rFonts w:ascii="Arial" w:hAnsi="Arial" w:cs="Arial"/>
                <w:i/>
                <w:iCs/>
                <w:spacing w:val="-5"/>
              </w:rPr>
              <w:t>Answer here</w:t>
            </w:r>
            <w:r w:rsidRPr="001F31AA">
              <w:rPr>
                <w:rFonts w:ascii="Arial" w:hAnsi="Arial" w:cs="Arial"/>
                <w:b/>
                <w:bCs/>
                <w:spacing w:val="-2"/>
              </w:rPr>
              <w:t xml:space="preserve"> </w:t>
            </w:r>
          </w:p>
        </w:tc>
      </w:tr>
      <w:tr w:rsidR="001F31AA" w:rsidRPr="008C4B8C" w14:paraId="563D3014" w14:textId="77777777" w:rsidTr="00E7187F">
        <w:trPr>
          <w:gridAfter w:val="2"/>
          <w:wAfter w:w="69" w:type="dxa"/>
          <w:trHeight w:val="510"/>
        </w:trPr>
        <w:tc>
          <w:tcPr>
            <w:tcW w:w="10392" w:type="dxa"/>
            <w:gridSpan w:val="5"/>
            <w:shd w:val="clear" w:color="auto" w:fill="00B0F0"/>
            <w:vAlign w:val="center"/>
          </w:tcPr>
          <w:p w14:paraId="3E40C7C9" w14:textId="067ACECA" w:rsidR="001F31AA" w:rsidRPr="008C4B8C" w:rsidRDefault="001F31AA" w:rsidP="00E71502">
            <w:pPr>
              <w:pStyle w:val="TableParagraph"/>
              <w:spacing w:before="56"/>
              <w:ind w:left="79"/>
              <w:jc w:val="center"/>
              <w:rPr>
                <w:rFonts w:ascii="Arial" w:hAnsi="Arial" w:cs="Arial"/>
                <w:sz w:val="16"/>
              </w:rPr>
            </w:pPr>
            <w:r w:rsidRPr="001F31AA">
              <w:rPr>
                <w:rFonts w:ascii="Arial" w:hAnsi="Arial" w:cs="Arial"/>
                <w:b/>
                <w:bCs/>
                <w:i/>
                <w:iCs/>
                <w:color w:val="FFFFFF" w:themeColor="background1"/>
              </w:rPr>
              <w:t>SUSTAINABILITY OUTCOMES</w:t>
            </w:r>
          </w:p>
        </w:tc>
      </w:tr>
      <w:tr w:rsidR="001F31AA" w:rsidRPr="008C4B8C" w14:paraId="70D049E9" w14:textId="77777777" w:rsidTr="00E7187F">
        <w:trPr>
          <w:gridAfter w:val="2"/>
          <w:wAfter w:w="69" w:type="dxa"/>
          <w:trHeight w:val="510"/>
        </w:trPr>
        <w:tc>
          <w:tcPr>
            <w:tcW w:w="10392" w:type="dxa"/>
            <w:gridSpan w:val="5"/>
            <w:shd w:val="clear" w:color="auto" w:fill="F2F2F2" w:themeFill="background1" w:themeFillShade="F2"/>
            <w:vAlign w:val="center"/>
          </w:tcPr>
          <w:p w14:paraId="79D4B929" w14:textId="151BFD14" w:rsidR="001F31AA" w:rsidRPr="001F31AA" w:rsidRDefault="0045232C" w:rsidP="00E71502">
            <w:pPr>
              <w:pStyle w:val="TableParagraph"/>
              <w:jc w:val="center"/>
              <w:rPr>
                <w:rFonts w:ascii="Arial" w:hAnsi="Arial" w:cs="Arial"/>
              </w:rPr>
            </w:pPr>
            <w:r>
              <w:rPr>
                <w:rFonts w:ascii="Arial" w:hAnsi="Arial" w:cs="Arial"/>
                <w:i/>
                <w:iCs/>
              </w:rPr>
              <w:t>Questions in this section</w:t>
            </w:r>
            <w:r w:rsidR="001F31AA" w:rsidRPr="001F31AA">
              <w:rPr>
                <w:rFonts w:ascii="Arial" w:hAnsi="Arial" w:cs="Arial"/>
                <w:i/>
                <w:iCs/>
              </w:rPr>
              <w:t xml:space="preserve"> ask for information on the investment strategy that’s being assessed</w:t>
            </w:r>
            <w:r w:rsidR="001F31AA">
              <w:rPr>
                <w:rFonts w:ascii="Arial" w:hAnsi="Arial" w:cs="Arial"/>
                <w:i/>
                <w:iCs/>
              </w:rPr>
              <w:t>.</w:t>
            </w:r>
          </w:p>
        </w:tc>
      </w:tr>
      <w:tr w:rsidR="001F31AA" w:rsidRPr="008C4B8C" w14:paraId="254E6B43" w14:textId="77777777" w:rsidTr="00E7187F">
        <w:trPr>
          <w:gridAfter w:val="2"/>
          <w:wAfter w:w="69" w:type="dxa"/>
          <w:trHeight w:val="858"/>
        </w:trPr>
        <w:tc>
          <w:tcPr>
            <w:tcW w:w="2533" w:type="dxa"/>
            <w:shd w:val="clear" w:color="auto" w:fill="DAE9F7" w:themeFill="text2" w:themeFillTint="1A"/>
          </w:tcPr>
          <w:p w14:paraId="2DC44821" w14:textId="024A1914" w:rsidR="001F31AA" w:rsidRPr="001F31AA" w:rsidRDefault="001F31AA" w:rsidP="00E90D86">
            <w:pPr>
              <w:pStyle w:val="TableParagraph"/>
              <w:ind w:right="76"/>
              <w:rPr>
                <w:rFonts w:ascii="Arial" w:hAnsi="Arial" w:cs="Arial"/>
                <w:b/>
                <w:bCs/>
              </w:rPr>
            </w:pPr>
            <w:r w:rsidRPr="001F31AA">
              <w:rPr>
                <w:rFonts w:ascii="Arial" w:hAnsi="Arial" w:cs="Arial"/>
                <w:b/>
                <w:bCs/>
              </w:rPr>
              <w:t>5.1</w:t>
            </w:r>
            <w:r w:rsidRPr="001F31AA">
              <w:rPr>
                <w:rFonts w:ascii="Arial" w:hAnsi="Arial" w:cs="Arial"/>
                <w:b/>
                <w:bCs/>
                <w:spacing w:val="80"/>
              </w:rPr>
              <w:t xml:space="preserve"> </w:t>
            </w:r>
            <w:r w:rsidRPr="001F31AA">
              <w:rPr>
                <w:rFonts w:ascii="Arial" w:hAnsi="Arial" w:cs="Arial"/>
                <w:b/>
                <w:bCs/>
              </w:rPr>
              <w:t xml:space="preserve">Do you identify </w:t>
            </w:r>
            <w:hyperlink r:id="rId31" w:anchor="five">
              <w:r w:rsidRPr="001F31AA">
                <w:rPr>
                  <w:rStyle w:val="Hyperlink"/>
                  <w:rFonts w:ascii="Arial" w:hAnsi="Arial" w:cs="Arial"/>
                  <w:b/>
                  <w:bCs/>
                </w:rPr>
                <w:t>sustainability outcomes</w:t>
              </w:r>
            </w:hyperlink>
            <w:r w:rsidRPr="001F31AA">
              <w:rPr>
                <w:rFonts w:ascii="Arial" w:hAnsi="Arial" w:cs="Arial"/>
                <w:b/>
                <w:bCs/>
                <w:color w:val="00B0F0"/>
              </w:rPr>
              <w:t xml:space="preserve"> </w:t>
            </w:r>
            <w:r w:rsidRPr="001F31AA">
              <w:rPr>
                <w:rFonts w:ascii="Arial" w:hAnsi="Arial" w:cs="Arial"/>
                <w:b/>
                <w:bCs/>
              </w:rPr>
              <w:t>related to this investment strategy</w:t>
            </w:r>
            <w:r w:rsidR="00B97DBF">
              <w:rPr>
                <w:rFonts w:ascii="Arial" w:hAnsi="Arial" w:cs="Arial"/>
                <w:b/>
                <w:bCs/>
              </w:rPr>
              <w:t xml:space="preserve"> </w:t>
            </w:r>
            <w:r w:rsidRPr="001F31AA">
              <w:rPr>
                <w:rFonts w:ascii="Arial" w:hAnsi="Arial" w:cs="Arial"/>
                <w:b/>
                <w:bCs/>
              </w:rPr>
              <w:t>/ fund , for example relating to biodiversity or human rights?</w:t>
            </w:r>
          </w:p>
        </w:tc>
        <w:tc>
          <w:tcPr>
            <w:tcW w:w="988" w:type="dxa"/>
            <w:gridSpan w:val="2"/>
            <w:shd w:val="clear" w:color="auto" w:fill="DAE9F7" w:themeFill="text2" w:themeFillTint="1A"/>
          </w:tcPr>
          <w:p w14:paraId="59EC4A1A" w14:textId="77777777" w:rsidR="001F31AA" w:rsidRPr="001F31AA" w:rsidRDefault="001F31AA" w:rsidP="001F31AA">
            <w:pPr>
              <w:spacing w:before="57"/>
              <w:ind w:right="269"/>
              <w:rPr>
                <w:rFonts w:cs="Arial"/>
                <w:iCs/>
              </w:rPr>
            </w:pPr>
            <w:r w:rsidRPr="001F31AA">
              <w:rPr>
                <w:rFonts w:cs="Arial"/>
                <w:iCs/>
              </w:rPr>
              <w:t xml:space="preserve">Yes  </w:t>
            </w:r>
            <w:sdt>
              <w:sdtPr>
                <w:rPr>
                  <w:rFonts w:cs="Arial"/>
                  <w:iCs/>
                </w:rPr>
                <w:id w:val="1032150524"/>
                <w14:checkbox>
                  <w14:checked w14:val="0"/>
                  <w14:checkedState w14:val="2612" w14:font="MS Gothic"/>
                  <w14:uncheckedState w14:val="2610" w14:font="MS Gothic"/>
                </w14:checkbox>
              </w:sdtPr>
              <w:sdtEndPr/>
              <w:sdtContent>
                <w:r w:rsidRPr="001F31AA">
                  <w:rPr>
                    <w:rFonts w:ascii="Segoe UI Symbol" w:hAnsi="Segoe UI Symbol" w:cs="Segoe UI Symbol"/>
                    <w:iCs/>
                  </w:rPr>
                  <w:t>☐</w:t>
                </w:r>
              </w:sdtContent>
            </w:sdt>
            <w:r w:rsidRPr="001F31AA">
              <w:rPr>
                <w:rFonts w:cs="Arial"/>
                <w:iCs/>
              </w:rPr>
              <w:br/>
              <w:t xml:space="preserve">No   </w:t>
            </w:r>
            <w:sdt>
              <w:sdtPr>
                <w:rPr>
                  <w:rFonts w:cs="Arial"/>
                  <w:iCs/>
                </w:rPr>
                <w:id w:val="-257524120"/>
                <w14:checkbox>
                  <w14:checked w14:val="0"/>
                  <w14:checkedState w14:val="2612" w14:font="MS Gothic"/>
                  <w14:uncheckedState w14:val="2610" w14:font="MS Gothic"/>
                </w14:checkbox>
              </w:sdtPr>
              <w:sdtEndPr/>
              <w:sdtContent>
                <w:r w:rsidRPr="001F31AA">
                  <w:rPr>
                    <w:rFonts w:ascii="Segoe UI Symbol" w:hAnsi="Segoe UI Symbol" w:cs="Segoe UI Symbol"/>
                    <w:iCs/>
                  </w:rPr>
                  <w:t>☐</w:t>
                </w:r>
              </w:sdtContent>
            </w:sdt>
          </w:p>
          <w:p w14:paraId="29D03D9D" w14:textId="26AE8564" w:rsidR="005F21F5" w:rsidRPr="00B22098" w:rsidRDefault="005F21F5" w:rsidP="005F21F5">
            <w:pPr>
              <w:rPr>
                <w:rFonts w:eastAsia="AlrightSans-Bold" w:cs="Arial"/>
                <w:i/>
                <w:iCs/>
                <w:spacing w:val="-2"/>
              </w:rPr>
            </w:pPr>
            <w:r w:rsidRPr="00C758A9">
              <w:rPr>
                <w:rFonts w:cs="Arial"/>
                <w:iCs/>
              </w:rPr>
              <w:t>N</w:t>
            </w:r>
            <w:r w:rsidR="00225C6E">
              <w:rPr>
                <w:rFonts w:cs="Arial"/>
                <w:iCs/>
              </w:rPr>
              <w:t>/A</w:t>
            </w:r>
            <w:r w:rsidRPr="00C758A9">
              <w:rPr>
                <w:rFonts w:cs="Arial"/>
                <w:iCs/>
              </w:rPr>
              <w:t xml:space="preserve">   </w:t>
            </w:r>
            <w:sdt>
              <w:sdtPr>
                <w:rPr>
                  <w:rFonts w:cs="Arial"/>
                  <w:iCs/>
                </w:rPr>
                <w:id w:val="379455556"/>
                <w14:checkbox>
                  <w14:checked w14:val="0"/>
                  <w14:checkedState w14:val="2612" w14:font="MS Gothic"/>
                  <w14:uncheckedState w14:val="2610" w14:font="MS Gothic"/>
                </w14:checkbox>
              </w:sdtPr>
              <w:sdtEndPr/>
              <w:sdtContent>
                <w:r w:rsidRPr="00C758A9">
                  <w:rPr>
                    <w:rFonts w:ascii="Segoe UI Symbol" w:hAnsi="Segoe UI Symbol" w:cs="Segoe UI Symbol"/>
                    <w:iCs/>
                  </w:rPr>
                  <w:t>☐</w:t>
                </w:r>
              </w:sdtContent>
            </w:sdt>
          </w:p>
          <w:p w14:paraId="77727EEB" w14:textId="77777777" w:rsidR="001F31AA" w:rsidRPr="001F31AA" w:rsidRDefault="001F31AA" w:rsidP="001F31AA">
            <w:pPr>
              <w:pStyle w:val="TableParagraph"/>
              <w:rPr>
                <w:rFonts w:ascii="Arial" w:hAnsi="Arial" w:cs="Arial"/>
                <w:i/>
                <w:iCs/>
                <w:spacing w:val="-2"/>
              </w:rPr>
            </w:pPr>
          </w:p>
        </w:tc>
        <w:tc>
          <w:tcPr>
            <w:tcW w:w="6871" w:type="dxa"/>
            <w:gridSpan w:val="2"/>
            <w:shd w:val="clear" w:color="auto" w:fill="DAE9F7" w:themeFill="text2" w:themeFillTint="1A"/>
          </w:tcPr>
          <w:p w14:paraId="7E7C0729" w14:textId="109CC587" w:rsidR="001F31AA" w:rsidRPr="001F31AA" w:rsidRDefault="006C6C90" w:rsidP="00504B00">
            <w:pPr>
              <w:pStyle w:val="TableParagraph"/>
              <w:rPr>
                <w:rFonts w:ascii="Arial" w:hAnsi="Arial" w:cs="Arial"/>
                <w:i/>
                <w:iCs/>
                <w:spacing w:val="-2"/>
              </w:rPr>
            </w:pPr>
            <w:r w:rsidRPr="006C6C90">
              <w:rPr>
                <w:rFonts w:ascii="Arial" w:hAnsi="Arial" w:cs="Arial"/>
                <w:i/>
                <w:iCs/>
                <w:spacing w:val="-2"/>
              </w:rPr>
              <w:t>If yes, describe the approach. Disclose any frameworks or tools you use to do so (e.g., the SDGs, the Paris Agreement, the Global Biodiversity Framework). Provide recent examples of the positive or negative outcomes that you have identified (e.g., the impact of the investments on ESG issues such as climate change, biodiversity and human rights). If ‘no’ or ‘N/A’, please explain why you do not identify sustainability outcomes.</w:t>
            </w:r>
          </w:p>
        </w:tc>
      </w:tr>
      <w:tr w:rsidR="001F31AA" w:rsidRPr="008C4B8C" w14:paraId="32621BBE" w14:textId="77777777" w:rsidTr="00E7187F">
        <w:trPr>
          <w:gridAfter w:val="2"/>
          <w:wAfter w:w="69" w:type="dxa"/>
          <w:trHeight w:val="858"/>
        </w:trPr>
        <w:tc>
          <w:tcPr>
            <w:tcW w:w="10392" w:type="dxa"/>
            <w:gridSpan w:val="5"/>
          </w:tcPr>
          <w:p w14:paraId="2222F6C8" w14:textId="2E415440" w:rsidR="001F31AA" w:rsidRPr="001F31AA" w:rsidRDefault="00693238" w:rsidP="001F31AA">
            <w:pPr>
              <w:pStyle w:val="TableParagraph"/>
              <w:rPr>
                <w:rFonts w:ascii="Arial" w:hAnsi="Arial" w:cs="Arial"/>
                <w:b/>
                <w:bCs/>
              </w:rPr>
            </w:pPr>
            <w:r w:rsidRPr="00693238">
              <w:rPr>
                <w:rFonts w:ascii="Arial" w:hAnsi="Arial" w:cs="Arial"/>
                <w:i/>
                <w:iCs/>
                <w:spacing w:val="-5"/>
              </w:rPr>
              <w:t>Answer here</w:t>
            </w:r>
          </w:p>
        </w:tc>
      </w:tr>
      <w:tr w:rsidR="001F31AA" w:rsidRPr="008C4B8C" w14:paraId="0445A457" w14:textId="77777777" w:rsidTr="00E7187F">
        <w:trPr>
          <w:gridAfter w:val="2"/>
          <w:wAfter w:w="69" w:type="dxa"/>
          <w:trHeight w:val="858"/>
        </w:trPr>
        <w:tc>
          <w:tcPr>
            <w:tcW w:w="2533" w:type="dxa"/>
            <w:shd w:val="clear" w:color="auto" w:fill="DAE9F7" w:themeFill="text2" w:themeFillTint="1A"/>
          </w:tcPr>
          <w:p w14:paraId="4C75C1E8" w14:textId="0435FA35" w:rsidR="001F31AA" w:rsidRPr="001F31AA" w:rsidRDefault="00476A36" w:rsidP="00E90D86">
            <w:pPr>
              <w:pStyle w:val="TableParagraph"/>
              <w:ind w:left="79" w:right="452"/>
              <w:rPr>
                <w:rFonts w:ascii="Arial" w:hAnsi="Arial" w:cs="Arial"/>
                <w:b/>
                <w:bCs/>
              </w:rPr>
            </w:pPr>
            <w:r>
              <w:rPr>
                <w:rFonts w:ascii="Arial" w:hAnsi="Arial" w:cs="Arial"/>
                <w:b/>
                <w:bCs/>
              </w:rPr>
              <w:t>5</w:t>
            </w:r>
            <w:r w:rsidR="001F31AA" w:rsidRPr="001F31AA">
              <w:rPr>
                <w:rFonts w:ascii="Arial" w:hAnsi="Arial" w:cs="Arial"/>
                <w:b/>
                <w:bCs/>
              </w:rPr>
              <w:t>.</w:t>
            </w:r>
            <w:r>
              <w:rPr>
                <w:rFonts w:ascii="Arial" w:hAnsi="Arial" w:cs="Arial"/>
                <w:b/>
                <w:bCs/>
              </w:rPr>
              <w:t>2</w:t>
            </w:r>
            <w:r w:rsidR="001F31AA" w:rsidRPr="001F31AA">
              <w:rPr>
                <w:rFonts w:ascii="Arial" w:hAnsi="Arial" w:cs="Arial"/>
                <w:b/>
                <w:bCs/>
              </w:rPr>
              <w:t xml:space="preserve"> Do you </w:t>
            </w:r>
            <w:r w:rsidR="001F31AA" w:rsidRPr="00D556C1">
              <w:rPr>
                <w:rFonts w:ascii="Arial" w:hAnsi="Arial" w:cs="Arial"/>
                <w:b/>
                <w:bCs/>
              </w:rPr>
              <w:t xml:space="preserve">take action to improve the </w:t>
            </w:r>
            <w:hyperlink r:id="rId32" w:anchor="five" w:history="1">
              <w:r w:rsidR="001F31AA" w:rsidRPr="001F31AA">
                <w:rPr>
                  <w:rStyle w:val="Hyperlink"/>
                  <w:rFonts w:ascii="Arial" w:hAnsi="Arial" w:cs="Arial"/>
                  <w:b/>
                  <w:bCs/>
                </w:rPr>
                <w:t>s</w:t>
              </w:r>
              <w:bookmarkStart w:id="1" w:name="_Hlt171604175"/>
              <w:bookmarkStart w:id="2" w:name="_Hlt171604176"/>
              <w:r w:rsidR="001F31AA" w:rsidRPr="001F31AA">
                <w:rPr>
                  <w:rStyle w:val="Hyperlink"/>
                  <w:rFonts w:ascii="Arial" w:hAnsi="Arial" w:cs="Arial"/>
                  <w:b/>
                  <w:bCs/>
                </w:rPr>
                <w:t>u</w:t>
              </w:r>
              <w:bookmarkEnd w:id="1"/>
              <w:bookmarkEnd w:id="2"/>
              <w:r w:rsidR="001F31AA" w:rsidRPr="001F31AA">
                <w:rPr>
                  <w:rStyle w:val="Hyperlink"/>
                  <w:rFonts w:ascii="Arial" w:hAnsi="Arial" w:cs="Arial"/>
                  <w:b/>
                  <w:bCs/>
                </w:rPr>
                <w:t>stainability outcomes</w:t>
              </w:r>
            </w:hyperlink>
            <w:r w:rsidR="001F31AA" w:rsidRPr="001F31AA">
              <w:rPr>
                <w:rFonts w:ascii="Arial" w:hAnsi="Arial" w:cs="Arial"/>
                <w:b/>
                <w:bCs/>
                <w:color w:val="00B0F0"/>
              </w:rPr>
              <w:t xml:space="preserve"> </w:t>
            </w:r>
            <w:r w:rsidR="001F31AA" w:rsidRPr="001F31AA">
              <w:rPr>
                <w:rFonts w:ascii="Arial" w:hAnsi="Arial" w:cs="Arial"/>
                <w:b/>
                <w:bCs/>
              </w:rPr>
              <w:t>connected to investments?</w:t>
            </w:r>
          </w:p>
          <w:p w14:paraId="5C9CAF94" w14:textId="77777777" w:rsidR="001F31AA" w:rsidRPr="001F31AA" w:rsidRDefault="001F31AA" w:rsidP="001F31AA">
            <w:pPr>
              <w:pStyle w:val="TableParagraph"/>
              <w:ind w:left="421" w:right="76" w:hanging="341"/>
              <w:rPr>
                <w:rFonts w:ascii="Arial" w:hAnsi="Arial" w:cs="Arial"/>
                <w:b/>
                <w:bCs/>
              </w:rPr>
            </w:pPr>
          </w:p>
        </w:tc>
        <w:tc>
          <w:tcPr>
            <w:tcW w:w="988" w:type="dxa"/>
            <w:gridSpan w:val="2"/>
            <w:shd w:val="clear" w:color="auto" w:fill="DAE9F7" w:themeFill="text2" w:themeFillTint="1A"/>
          </w:tcPr>
          <w:p w14:paraId="1EF55F45" w14:textId="77777777" w:rsidR="001F31AA" w:rsidRPr="001F31AA" w:rsidRDefault="001F31AA" w:rsidP="001F31AA">
            <w:pPr>
              <w:spacing w:before="57"/>
              <w:ind w:right="269"/>
              <w:rPr>
                <w:rFonts w:cs="Arial"/>
                <w:iCs/>
              </w:rPr>
            </w:pPr>
            <w:r w:rsidRPr="001F31AA">
              <w:rPr>
                <w:rFonts w:cs="Arial"/>
                <w:iCs/>
              </w:rPr>
              <w:t xml:space="preserve">Yes  </w:t>
            </w:r>
            <w:sdt>
              <w:sdtPr>
                <w:rPr>
                  <w:rFonts w:cs="Arial"/>
                  <w:iCs/>
                </w:rPr>
                <w:id w:val="-689288516"/>
                <w14:checkbox>
                  <w14:checked w14:val="0"/>
                  <w14:checkedState w14:val="2612" w14:font="MS Gothic"/>
                  <w14:uncheckedState w14:val="2610" w14:font="MS Gothic"/>
                </w14:checkbox>
              </w:sdtPr>
              <w:sdtEndPr/>
              <w:sdtContent>
                <w:r w:rsidRPr="001F31AA">
                  <w:rPr>
                    <w:rFonts w:ascii="Segoe UI Symbol" w:hAnsi="Segoe UI Symbol" w:cs="Segoe UI Symbol"/>
                    <w:iCs/>
                  </w:rPr>
                  <w:t>☐</w:t>
                </w:r>
              </w:sdtContent>
            </w:sdt>
            <w:r w:rsidRPr="001F31AA">
              <w:rPr>
                <w:rFonts w:cs="Arial"/>
                <w:iCs/>
              </w:rPr>
              <w:br/>
              <w:t xml:space="preserve">No   </w:t>
            </w:r>
            <w:sdt>
              <w:sdtPr>
                <w:rPr>
                  <w:rFonts w:cs="Arial"/>
                  <w:iCs/>
                </w:rPr>
                <w:id w:val="1911027116"/>
                <w14:checkbox>
                  <w14:checked w14:val="0"/>
                  <w14:checkedState w14:val="2612" w14:font="MS Gothic"/>
                  <w14:uncheckedState w14:val="2610" w14:font="MS Gothic"/>
                </w14:checkbox>
              </w:sdtPr>
              <w:sdtEndPr/>
              <w:sdtContent>
                <w:r w:rsidRPr="001F31AA">
                  <w:rPr>
                    <w:rFonts w:ascii="Segoe UI Symbol" w:hAnsi="Segoe UI Symbol" w:cs="Segoe UI Symbol"/>
                    <w:iCs/>
                  </w:rPr>
                  <w:t>☐</w:t>
                </w:r>
              </w:sdtContent>
            </w:sdt>
          </w:p>
          <w:p w14:paraId="116E9304" w14:textId="22AB008D" w:rsidR="005F21F5" w:rsidRPr="00B22098" w:rsidRDefault="005F21F5" w:rsidP="005F21F5">
            <w:pPr>
              <w:rPr>
                <w:rFonts w:eastAsia="AlrightSans-Bold" w:cs="Arial"/>
                <w:i/>
                <w:iCs/>
                <w:spacing w:val="-2"/>
              </w:rPr>
            </w:pPr>
            <w:r w:rsidRPr="00C758A9">
              <w:rPr>
                <w:rFonts w:cs="Arial"/>
                <w:iCs/>
              </w:rPr>
              <w:t>N</w:t>
            </w:r>
            <w:r w:rsidR="00225C6E">
              <w:rPr>
                <w:rFonts w:cs="Arial"/>
                <w:iCs/>
              </w:rPr>
              <w:t>/A</w:t>
            </w:r>
            <w:r w:rsidRPr="00C758A9">
              <w:rPr>
                <w:rFonts w:cs="Arial"/>
                <w:iCs/>
              </w:rPr>
              <w:t xml:space="preserve">   </w:t>
            </w:r>
            <w:sdt>
              <w:sdtPr>
                <w:rPr>
                  <w:rFonts w:cs="Arial"/>
                  <w:iCs/>
                </w:rPr>
                <w:id w:val="1773199883"/>
                <w14:checkbox>
                  <w14:checked w14:val="0"/>
                  <w14:checkedState w14:val="2612" w14:font="MS Gothic"/>
                  <w14:uncheckedState w14:val="2610" w14:font="MS Gothic"/>
                </w14:checkbox>
              </w:sdtPr>
              <w:sdtEndPr/>
              <w:sdtContent>
                <w:r w:rsidRPr="00C758A9">
                  <w:rPr>
                    <w:rFonts w:ascii="Segoe UI Symbol" w:hAnsi="Segoe UI Symbol" w:cs="Segoe UI Symbol"/>
                    <w:iCs/>
                  </w:rPr>
                  <w:t>☐</w:t>
                </w:r>
              </w:sdtContent>
            </w:sdt>
          </w:p>
          <w:p w14:paraId="23CEA80E" w14:textId="77777777" w:rsidR="001F31AA" w:rsidRPr="001F31AA" w:rsidRDefault="001F31AA" w:rsidP="001F31AA">
            <w:pPr>
              <w:pStyle w:val="TableParagraph"/>
              <w:rPr>
                <w:rFonts w:ascii="Arial" w:hAnsi="Arial" w:cs="Arial"/>
                <w:i/>
                <w:iCs/>
                <w:spacing w:val="-2"/>
              </w:rPr>
            </w:pPr>
          </w:p>
        </w:tc>
        <w:tc>
          <w:tcPr>
            <w:tcW w:w="6871" w:type="dxa"/>
            <w:gridSpan w:val="2"/>
            <w:shd w:val="clear" w:color="auto" w:fill="DAE9F7" w:themeFill="text2" w:themeFillTint="1A"/>
          </w:tcPr>
          <w:p w14:paraId="37E02D69" w14:textId="1F7AF9E6" w:rsidR="001F31AA" w:rsidRPr="001F31AA" w:rsidRDefault="006C6C90" w:rsidP="00504B00">
            <w:pPr>
              <w:pStyle w:val="TableParagraph"/>
              <w:rPr>
                <w:rFonts w:ascii="Arial" w:hAnsi="Arial" w:cs="Arial"/>
                <w:i/>
                <w:spacing w:val="-2"/>
              </w:rPr>
            </w:pPr>
            <w:r w:rsidRPr="006C6C90">
              <w:rPr>
                <w:rFonts w:ascii="Arial" w:hAnsi="Arial" w:cs="Arial"/>
                <w:i/>
                <w:spacing w:val="-2"/>
              </w:rPr>
              <w:t>If yes, provide details and recent examples of actions taken by portfolio companies at your request. Mention the sustainability outcomes objectives targeted and the actions taken to intentionally increase positive and / or decrease negative sustainability outcomes. Activities may include capital allocation or investment decisionmaking and stewardship with portfolio companies / assets, policy makers and other key stakeholders. If ‘no’ or ‘N/A’, please explain why you do not take action to improve sustainability outcomes</w:t>
            </w:r>
            <w:r>
              <w:rPr>
                <w:rFonts w:ascii="Arial" w:hAnsi="Arial" w:cs="Arial"/>
                <w:i/>
                <w:spacing w:val="-2"/>
              </w:rPr>
              <w:t>.</w:t>
            </w:r>
          </w:p>
        </w:tc>
      </w:tr>
      <w:tr w:rsidR="001F31AA" w:rsidRPr="008C4B8C" w14:paraId="09F30C14" w14:textId="77777777" w:rsidTr="00E7187F">
        <w:trPr>
          <w:gridAfter w:val="2"/>
          <w:wAfter w:w="69" w:type="dxa"/>
          <w:trHeight w:val="858"/>
        </w:trPr>
        <w:tc>
          <w:tcPr>
            <w:tcW w:w="10392" w:type="dxa"/>
            <w:gridSpan w:val="5"/>
          </w:tcPr>
          <w:p w14:paraId="5A4AFDAF" w14:textId="6D809924" w:rsidR="001F31AA" w:rsidRPr="008C4B8C" w:rsidRDefault="00693238" w:rsidP="001F31AA">
            <w:pPr>
              <w:pStyle w:val="TableParagraph"/>
              <w:rPr>
                <w:rFonts w:ascii="Arial" w:hAnsi="Arial" w:cs="Arial"/>
                <w:sz w:val="16"/>
              </w:rPr>
            </w:pPr>
            <w:r w:rsidRPr="00693238">
              <w:rPr>
                <w:rFonts w:ascii="Arial" w:hAnsi="Arial" w:cs="Arial"/>
                <w:i/>
                <w:iCs/>
                <w:spacing w:val="-5"/>
              </w:rPr>
              <w:t>Answer here</w:t>
            </w:r>
          </w:p>
        </w:tc>
      </w:tr>
      <w:tr w:rsidR="001F31AA" w:rsidRPr="008C4B8C" w14:paraId="52709A2B" w14:textId="77777777" w:rsidTr="00E7187F">
        <w:trPr>
          <w:gridAfter w:val="2"/>
          <w:wAfter w:w="69" w:type="dxa"/>
          <w:trHeight w:val="510"/>
        </w:trPr>
        <w:tc>
          <w:tcPr>
            <w:tcW w:w="10392" w:type="dxa"/>
            <w:gridSpan w:val="5"/>
            <w:shd w:val="clear" w:color="auto" w:fill="00B0F0"/>
            <w:vAlign w:val="center"/>
          </w:tcPr>
          <w:p w14:paraId="4C040CEC" w14:textId="3E659A15" w:rsidR="001F31AA" w:rsidRPr="008C4B8C" w:rsidRDefault="001F31AA" w:rsidP="00E71502">
            <w:pPr>
              <w:pStyle w:val="TableParagraph"/>
              <w:spacing w:before="56"/>
              <w:ind w:left="79"/>
              <w:jc w:val="center"/>
              <w:rPr>
                <w:rFonts w:ascii="Arial" w:hAnsi="Arial" w:cs="Arial"/>
                <w:sz w:val="16"/>
              </w:rPr>
            </w:pPr>
            <w:r w:rsidRPr="001F31AA">
              <w:rPr>
                <w:rFonts w:ascii="Arial" w:hAnsi="Arial" w:cs="Arial"/>
                <w:b/>
                <w:bCs/>
                <w:i/>
                <w:iCs/>
                <w:color w:val="FFFFFF" w:themeColor="background1"/>
              </w:rPr>
              <w:t>CLIMATE</w:t>
            </w:r>
          </w:p>
        </w:tc>
      </w:tr>
      <w:tr w:rsidR="001F31AA" w:rsidRPr="008C4B8C" w14:paraId="38AFBA65" w14:textId="77777777" w:rsidTr="00E7187F">
        <w:trPr>
          <w:gridAfter w:val="2"/>
          <w:wAfter w:w="69" w:type="dxa"/>
          <w:trHeight w:val="510"/>
        </w:trPr>
        <w:tc>
          <w:tcPr>
            <w:tcW w:w="10392" w:type="dxa"/>
            <w:gridSpan w:val="5"/>
            <w:shd w:val="clear" w:color="auto" w:fill="F2F2F2" w:themeFill="background1" w:themeFillShade="F2"/>
            <w:vAlign w:val="center"/>
          </w:tcPr>
          <w:p w14:paraId="32852380" w14:textId="6A497D53" w:rsidR="001F31AA" w:rsidRPr="008C4B8C" w:rsidRDefault="0045232C" w:rsidP="00E71502">
            <w:pPr>
              <w:pStyle w:val="TableParagraph"/>
              <w:jc w:val="center"/>
              <w:rPr>
                <w:rFonts w:ascii="Arial" w:hAnsi="Arial" w:cs="Arial"/>
                <w:sz w:val="16"/>
              </w:rPr>
            </w:pPr>
            <w:r>
              <w:rPr>
                <w:rFonts w:ascii="Arial" w:hAnsi="Arial" w:cs="Arial"/>
                <w:i/>
                <w:iCs/>
              </w:rPr>
              <w:t>Questions in</w:t>
            </w:r>
            <w:r w:rsidR="001F31AA" w:rsidRPr="001F31AA">
              <w:rPr>
                <w:rFonts w:ascii="Arial" w:hAnsi="Arial" w:cs="Arial"/>
                <w:i/>
                <w:iCs/>
              </w:rPr>
              <w:t xml:space="preserve"> this section ask for information on the investment strategy that’s being assessed</w:t>
            </w:r>
            <w:r w:rsidR="001F31AA">
              <w:rPr>
                <w:rFonts w:ascii="Arial" w:hAnsi="Arial" w:cs="Arial"/>
                <w:i/>
                <w:iCs/>
              </w:rPr>
              <w:t>.</w:t>
            </w:r>
          </w:p>
        </w:tc>
      </w:tr>
      <w:tr w:rsidR="001F31AA" w:rsidRPr="008C4B8C" w14:paraId="00D56E01" w14:textId="77777777" w:rsidTr="00E7187F">
        <w:trPr>
          <w:gridAfter w:val="2"/>
          <w:wAfter w:w="69" w:type="dxa"/>
          <w:trHeight w:val="858"/>
        </w:trPr>
        <w:tc>
          <w:tcPr>
            <w:tcW w:w="2533" w:type="dxa"/>
            <w:shd w:val="clear" w:color="auto" w:fill="DAE9F7" w:themeFill="text2" w:themeFillTint="1A"/>
          </w:tcPr>
          <w:p w14:paraId="56369F3D" w14:textId="2B197B18" w:rsidR="001F31AA" w:rsidRPr="00476A36" w:rsidRDefault="00476A36" w:rsidP="00E90D86">
            <w:pPr>
              <w:pStyle w:val="TableParagraph"/>
              <w:ind w:left="79" w:right="452"/>
              <w:rPr>
                <w:rFonts w:ascii="Arial" w:hAnsi="Arial" w:cs="Arial"/>
                <w:b/>
                <w:bCs/>
              </w:rPr>
            </w:pPr>
            <w:r>
              <w:rPr>
                <w:rFonts w:ascii="Arial" w:hAnsi="Arial" w:cs="Arial"/>
                <w:b/>
                <w:bCs/>
              </w:rPr>
              <w:t>6</w:t>
            </w:r>
            <w:r w:rsidR="001F31AA" w:rsidRPr="00476A36">
              <w:rPr>
                <w:rFonts w:ascii="Arial" w:hAnsi="Arial" w:cs="Arial"/>
                <w:b/>
                <w:bCs/>
              </w:rPr>
              <w:t xml:space="preserve">.1 </w:t>
            </w:r>
            <w:r w:rsidR="00F036C5" w:rsidRPr="00476A36">
              <w:rPr>
                <w:rFonts w:ascii="Arial" w:hAnsi="Arial" w:cs="Arial"/>
                <w:b/>
                <w:bCs/>
              </w:rPr>
              <w:t>D</w:t>
            </w:r>
            <w:r w:rsidR="001F31AA" w:rsidRPr="00476A36">
              <w:rPr>
                <w:rFonts w:ascii="Arial" w:hAnsi="Arial" w:cs="Arial"/>
                <w:b/>
                <w:bCs/>
              </w:rPr>
              <w:t>o you measure and report the greenhouse gas (GHG) emissions associated with your investments?</w:t>
            </w:r>
          </w:p>
        </w:tc>
        <w:tc>
          <w:tcPr>
            <w:tcW w:w="988" w:type="dxa"/>
            <w:gridSpan w:val="2"/>
            <w:shd w:val="clear" w:color="auto" w:fill="DAE9F7" w:themeFill="text2" w:themeFillTint="1A"/>
          </w:tcPr>
          <w:p w14:paraId="2B3D755E" w14:textId="77777777" w:rsidR="001F31AA" w:rsidRPr="00476A36" w:rsidRDefault="001F31AA" w:rsidP="001F31AA">
            <w:pPr>
              <w:spacing w:before="57"/>
              <w:ind w:right="269"/>
              <w:rPr>
                <w:rFonts w:cs="Arial"/>
                <w:iCs/>
              </w:rPr>
            </w:pPr>
            <w:r w:rsidRPr="00476A36">
              <w:rPr>
                <w:rFonts w:cs="Arial"/>
                <w:iCs/>
              </w:rPr>
              <w:t xml:space="preserve">Yes  </w:t>
            </w:r>
            <w:sdt>
              <w:sdtPr>
                <w:rPr>
                  <w:rFonts w:cs="Arial"/>
                  <w:iCs/>
                </w:rPr>
                <w:id w:val="-1389334390"/>
                <w14:checkbox>
                  <w14:checked w14:val="0"/>
                  <w14:checkedState w14:val="2612" w14:font="MS Gothic"/>
                  <w14:uncheckedState w14:val="2610" w14:font="MS Gothic"/>
                </w14:checkbox>
              </w:sdtPr>
              <w:sdtEndPr/>
              <w:sdtContent>
                <w:r w:rsidRPr="00476A36">
                  <w:rPr>
                    <w:rFonts w:ascii="Segoe UI Symbol" w:hAnsi="Segoe UI Symbol" w:cs="Segoe UI Symbol"/>
                    <w:iCs/>
                  </w:rPr>
                  <w:t>☐</w:t>
                </w:r>
              </w:sdtContent>
            </w:sdt>
            <w:r w:rsidRPr="00476A36">
              <w:rPr>
                <w:rFonts w:cs="Arial"/>
                <w:iCs/>
              </w:rPr>
              <w:br/>
              <w:t xml:space="preserve">No   </w:t>
            </w:r>
            <w:sdt>
              <w:sdtPr>
                <w:rPr>
                  <w:rFonts w:cs="Arial"/>
                  <w:iCs/>
                </w:rPr>
                <w:id w:val="-1504732825"/>
                <w14:checkbox>
                  <w14:checked w14:val="0"/>
                  <w14:checkedState w14:val="2612" w14:font="MS Gothic"/>
                  <w14:uncheckedState w14:val="2610" w14:font="MS Gothic"/>
                </w14:checkbox>
              </w:sdtPr>
              <w:sdtEndPr/>
              <w:sdtContent>
                <w:r w:rsidRPr="00476A36">
                  <w:rPr>
                    <w:rFonts w:ascii="Segoe UI Symbol" w:hAnsi="Segoe UI Symbol" w:cs="Segoe UI Symbol"/>
                    <w:iCs/>
                  </w:rPr>
                  <w:t>☐</w:t>
                </w:r>
              </w:sdtContent>
            </w:sdt>
          </w:p>
          <w:p w14:paraId="0887CBDE" w14:textId="3E61AF8F" w:rsidR="001F31AA" w:rsidRPr="00476A36" w:rsidRDefault="001F31AA" w:rsidP="001F31AA">
            <w:pPr>
              <w:pStyle w:val="TableParagraph"/>
              <w:rPr>
                <w:rFonts w:ascii="Arial" w:hAnsi="Arial" w:cs="Arial"/>
                <w:i/>
                <w:spacing w:val="-2"/>
              </w:rPr>
            </w:pPr>
          </w:p>
        </w:tc>
        <w:tc>
          <w:tcPr>
            <w:tcW w:w="6871" w:type="dxa"/>
            <w:gridSpan w:val="2"/>
            <w:shd w:val="clear" w:color="auto" w:fill="DAE9F7" w:themeFill="text2" w:themeFillTint="1A"/>
          </w:tcPr>
          <w:p w14:paraId="5CA4BBEB" w14:textId="2D083930" w:rsidR="001F31AA" w:rsidRPr="00476A36" w:rsidRDefault="00225C6E" w:rsidP="001F31AA">
            <w:pPr>
              <w:pStyle w:val="TableParagraph"/>
              <w:rPr>
                <w:rFonts w:ascii="Arial" w:hAnsi="Arial" w:cs="Arial"/>
                <w:i/>
                <w:spacing w:val="-2"/>
              </w:rPr>
            </w:pPr>
            <w:r w:rsidRPr="00225C6E">
              <w:rPr>
                <w:rFonts w:ascii="Arial" w:hAnsi="Arial" w:cs="Arial"/>
                <w:i/>
                <w:spacing w:val="-2"/>
              </w:rPr>
              <w:t xml:space="preserve">If yes, describe the methodology used. If you do not measure and report GHG emissions, please explain why, or the </w:t>
            </w:r>
            <w:proofErr w:type="gramStart"/>
            <w:r w:rsidRPr="00225C6E">
              <w:rPr>
                <w:rFonts w:ascii="Arial" w:hAnsi="Arial" w:cs="Arial"/>
                <w:i/>
                <w:spacing w:val="-2"/>
              </w:rPr>
              <w:t>current status</w:t>
            </w:r>
            <w:proofErr w:type="gramEnd"/>
            <w:r w:rsidRPr="00225C6E">
              <w:rPr>
                <w:rFonts w:ascii="Arial" w:hAnsi="Arial" w:cs="Arial"/>
                <w:i/>
                <w:spacing w:val="-2"/>
              </w:rPr>
              <w:t xml:space="preserve"> of your efforts</w:t>
            </w:r>
          </w:p>
        </w:tc>
      </w:tr>
      <w:tr w:rsidR="00F036C5" w:rsidRPr="008C4B8C" w14:paraId="6BDC2B3D" w14:textId="77777777" w:rsidTr="00E7187F">
        <w:trPr>
          <w:gridAfter w:val="2"/>
          <w:wAfter w:w="69" w:type="dxa"/>
          <w:trHeight w:val="858"/>
        </w:trPr>
        <w:tc>
          <w:tcPr>
            <w:tcW w:w="10392" w:type="dxa"/>
            <w:gridSpan w:val="5"/>
            <w:shd w:val="clear" w:color="auto" w:fill="auto"/>
          </w:tcPr>
          <w:p w14:paraId="13778955" w14:textId="5B38AF54" w:rsidR="00F036C5" w:rsidRPr="00476A36" w:rsidRDefault="00693238" w:rsidP="001F31AA">
            <w:pPr>
              <w:pStyle w:val="TableParagraph"/>
              <w:rPr>
                <w:rFonts w:ascii="Arial" w:hAnsi="Arial" w:cs="Arial"/>
                <w:i/>
                <w:spacing w:val="-2"/>
              </w:rPr>
            </w:pPr>
            <w:r w:rsidRPr="00693238">
              <w:rPr>
                <w:rFonts w:ascii="Arial" w:hAnsi="Arial" w:cs="Arial"/>
                <w:i/>
                <w:iCs/>
                <w:spacing w:val="-5"/>
              </w:rPr>
              <w:t>Answer here</w:t>
            </w:r>
          </w:p>
        </w:tc>
      </w:tr>
      <w:tr w:rsidR="00E7187F" w:rsidRPr="008C4B8C" w14:paraId="7A1775C1" w14:textId="77777777" w:rsidTr="00E7187F">
        <w:trPr>
          <w:gridAfter w:val="1"/>
          <w:wAfter w:w="25" w:type="dxa"/>
          <w:trHeight w:val="565"/>
        </w:trPr>
        <w:tc>
          <w:tcPr>
            <w:tcW w:w="2533" w:type="dxa"/>
            <w:shd w:val="clear" w:color="auto" w:fill="DAE9F7" w:themeFill="text2" w:themeFillTint="1A"/>
          </w:tcPr>
          <w:p w14:paraId="1E6A4203" w14:textId="77777777" w:rsidR="00E7187F" w:rsidRPr="00476A36" w:rsidRDefault="00E7187F" w:rsidP="00E90D86">
            <w:pPr>
              <w:pStyle w:val="TableParagraph"/>
              <w:ind w:left="79" w:right="452"/>
              <w:rPr>
                <w:rFonts w:ascii="Arial" w:hAnsi="Arial" w:cs="Arial"/>
                <w:b/>
                <w:bCs/>
              </w:rPr>
            </w:pPr>
            <w:r>
              <w:rPr>
                <w:rFonts w:ascii="Arial" w:hAnsi="Arial" w:cs="Arial"/>
                <w:b/>
                <w:bCs/>
              </w:rPr>
              <w:t>6</w:t>
            </w:r>
            <w:r w:rsidRPr="00476A36">
              <w:rPr>
                <w:rFonts w:ascii="Arial" w:hAnsi="Arial" w:cs="Arial"/>
                <w:b/>
                <w:bCs/>
              </w:rPr>
              <w:t>.2 Have you set any climate</w:t>
            </w:r>
            <w:r>
              <w:rPr>
                <w:rFonts w:ascii="Arial" w:hAnsi="Arial" w:cs="Arial"/>
                <w:b/>
                <w:bCs/>
              </w:rPr>
              <w:t xml:space="preserve"> </w:t>
            </w:r>
            <w:r w:rsidRPr="00476A36">
              <w:rPr>
                <w:rFonts w:ascii="Arial" w:hAnsi="Arial" w:cs="Arial"/>
                <w:b/>
                <w:bCs/>
              </w:rPr>
              <w:t>/</w:t>
            </w:r>
            <w:r>
              <w:rPr>
                <w:rFonts w:ascii="Arial" w:hAnsi="Arial" w:cs="Arial"/>
                <w:b/>
                <w:bCs/>
              </w:rPr>
              <w:t xml:space="preserve"> </w:t>
            </w:r>
            <w:r w:rsidRPr="00476A36">
              <w:rPr>
                <w:rFonts w:ascii="Arial" w:hAnsi="Arial" w:cs="Arial"/>
                <w:b/>
                <w:bCs/>
              </w:rPr>
              <w:t>emissions-related KPIs and targets as a firm and</w:t>
            </w:r>
            <w:r>
              <w:rPr>
                <w:rFonts w:ascii="Arial" w:hAnsi="Arial" w:cs="Arial"/>
                <w:b/>
                <w:bCs/>
              </w:rPr>
              <w:t xml:space="preserve"> </w:t>
            </w:r>
            <w:r w:rsidRPr="00476A36">
              <w:rPr>
                <w:rFonts w:ascii="Arial" w:hAnsi="Arial" w:cs="Arial"/>
                <w:b/>
                <w:bCs/>
              </w:rPr>
              <w:t>/</w:t>
            </w:r>
            <w:r>
              <w:rPr>
                <w:rFonts w:ascii="Arial" w:hAnsi="Arial" w:cs="Arial"/>
                <w:b/>
                <w:bCs/>
              </w:rPr>
              <w:t xml:space="preserve"> </w:t>
            </w:r>
            <w:r w:rsidRPr="00476A36">
              <w:rPr>
                <w:rFonts w:ascii="Arial" w:hAnsi="Arial" w:cs="Arial"/>
                <w:b/>
                <w:bCs/>
              </w:rPr>
              <w:t xml:space="preserve">or in your portfolio companies? </w:t>
            </w:r>
          </w:p>
          <w:p w14:paraId="6D732702" w14:textId="77777777" w:rsidR="00E7187F" w:rsidRPr="00476A36" w:rsidRDefault="00E7187F" w:rsidP="001F31AA">
            <w:pPr>
              <w:pStyle w:val="TableParagraph"/>
              <w:ind w:left="420" w:right="452" w:hanging="341"/>
              <w:rPr>
                <w:rFonts w:ascii="Arial" w:hAnsi="Arial" w:cs="Arial"/>
                <w:b/>
                <w:bCs/>
              </w:rPr>
            </w:pPr>
          </w:p>
        </w:tc>
        <w:tc>
          <w:tcPr>
            <w:tcW w:w="986" w:type="dxa"/>
            <w:gridSpan w:val="2"/>
            <w:shd w:val="clear" w:color="auto" w:fill="DAE9F7" w:themeFill="text2" w:themeFillTint="1A"/>
          </w:tcPr>
          <w:p w14:paraId="75AC6139" w14:textId="77777777" w:rsidR="00E7187F" w:rsidRPr="00476A36" w:rsidRDefault="00E7187F" w:rsidP="00F036C5">
            <w:pPr>
              <w:spacing w:before="57"/>
              <w:ind w:right="269"/>
              <w:rPr>
                <w:rFonts w:cs="Arial"/>
                <w:iCs/>
              </w:rPr>
            </w:pPr>
            <w:r w:rsidRPr="00476A36">
              <w:rPr>
                <w:rFonts w:cs="Arial"/>
                <w:iCs/>
              </w:rPr>
              <w:t xml:space="preserve">Yes  </w:t>
            </w:r>
            <w:sdt>
              <w:sdtPr>
                <w:rPr>
                  <w:rFonts w:cs="Arial"/>
                  <w:iCs/>
                </w:rPr>
                <w:id w:val="-468521449"/>
                <w14:checkbox>
                  <w14:checked w14:val="0"/>
                  <w14:checkedState w14:val="2612" w14:font="MS Gothic"/>
                  <w14:uncheckedState w14:val="2610" w14:font="MS Gothic"/>
                </w14:checkbox>
              </w:sdtPr>
              <w:sdtEndPr/>
              <w:sdtContent>
                <w:r w:rsidRPr="00476A36">
                  <w:rPr>
                    <w:rFonts w:ascii="Segoe UI Symbol" w:hAnsi="Segoe UI Symbol" w:cs="Segoe UI Symbol"/>
                    <w:iCs/>
                  </w:rPr>
                  <w:t>☐</w:t>
                </w:r>
              </w:sdtContent>
            </w:sdt>
            <w:r w:rsidRPr="00476A36">
              <w:rPr>
                <w:rFonts w:cs="Arial"/>
                <w:iCs/>
              </w:rPr>
              <w:br/>
              <w:t xml:space="preserve">No   </w:t>
            </w:r>
            <w:sdt>
              <w:sdtPr>
                <w:rPr>
                  <w:rFonts w:cs="Arial"/>
                  <w:iCs/>
                </w:rPr>
                <w:id w:val="1117102102"/>
                <w14:checkbox>
                  <w14:checked w14:val="0"/>
                  <w14:checkedState w14:val="2612" w14:font="MS Gothic"/>
                  <w14:uncheckedState w14:val="2610" w14:font="MS Gothic"/>
                </w14:checkbox>
              </w:sdtPr>
              <w:sdtEndPr/>
              <w:sdtContent>
                <w:r w:rsidRPr="00476A36">
                  <w:rPr>
                    <w:rFonts w:ascii="Segoe UI Symbol" w:hAnsi="Segoe UI Symbol" w:cs="Segoe UI Symbol"/>
                    <w:iCs/>
                  </w:rPr>
                  <w:t>☐</w:t>
                </w:r>
              </w:sdtContent>
            </w:sdt>
          </w:p>
          <w:p w14:paraId="711ABE51" w14:textId="77777777" w:rsidR="00E7187F" w:rsidRPr="00476A36" w:rsidRDefault="00E7187F" w:rsidP="00F036C5">
            <w:pPr>
              <w:pStyle w:val="TableParagraph"/>
              <w:rPr>
                <w:rFonts w:ascii="Arial" w:hAnsi="Arial" w:cs="Arial"/>
                <w:i/>
                <w:iCs/>
                <w:spacing w:val="-2"/>
              </w:rPr>
            </w:pPr>
          </w:p>
        </w:tc>
        <w:tc>
          <w:tcPr>
            <w:tcW w:w="6917" w:type="dxa"/>
            <w:gridSpan w:val="3"/>
            <w:shd w:val="clear" w:color="auto" w:fill="DAE9F7" w:themeFill="text2" w:themeFillTint="1A"/>
          </w:tcPr>
          <w:p w14:paraId="2A0417F2" w14:textId="77777777" w:rsidR="00E7187F" w:rsidRPr="00476A36" w:rsidRDefault="00E7187F" w:rsidP="00EE148C">
            <w:pPr>
              <w:pStyle w:val="TableParagraph"/>
              <w:rPr>
                <w:rFonts w:ascii="Arial" w:hAnsi="Arial" w:cs="Arial"/>
                <w:i/>
                <w:iCs/>
                <w:spacing w:val="-2"/>
              </w:rPr>
            </w:pPr>
            <w:r w:rsidRPr="00225C6E">
              <w:rPr>
                <w:rFonts w:ascii="Arial" w:hAnsi="Arial" w:cs="Arial"/>
                <w:i/>
                <w:iCs/>
                <w:spacing w:val="-2"/>
              </w:rPr>
              <w:t>If yes, provide details. Describe any climate- / emissions-related KPIs and targets you have set with your portfolio companies or committed to as a firm (6.2.A). If this strategy has a net-zero GHG emissions objective, please specify this and provide details (6.2.B).</w:t>
            </w:r>
            <w:r>
              <w:rPr>
                <w:rFonts w:ascii="Arial" w:hAnsi="Arial" w:cs="Arial"/>
                <w:i/>
                <w:iCs/>
                <w:spacing w:val="-2"/>
              </w:rPr>
              <w:t xml:space="preserve"> </w:t>
            </w:r>
            <w:r w:rsidRPr="00225C6E">
              <w:rPr>
                <w:rFonts w:ascii="Arial" w:hAnsi="Arial" w:cs="Arial"/>
                <w:i/>
                <w:iCs/>
                <w:spacing w:val="-2"/>
              </w:rPr>
              <w:t>(Ensure that, if relevant, you have responded to the guidance on climate</w:t>
            </w:r>
            <w:r>
              <w:rPr>
                <w:rFonts w:ascii="Arial" w:hAnsi="Arial" w:cs="Arial"/>
                <w:i/>
                <w:iCs/>
                <w:spacing w:val="-2"/>
              </w:rPr>
              <w:t>-</w:t>
            </w:r>
            <w:r w:rsidRPr="00225C6E">
              <w:rPr>
                <w:rFonts w:ascii="Arial" w:hAnsi="Arial" w:cs="Arial"/>
                <w:i/>
                <w:iCs/>
                <w:spacing w:val="-2"/>
              </w:rPr>
              <w:t xml:space="preserve">related risks and opportunities in previous </w:t>
            </w:r>
            <w:proofErr w:type="gramStart"/>
            <w:r w:rsidRPr="00225C6E">
              <w:rPr>
                <w:rFonts w:ascii="Arial" w:hAnsi="Arial" w:cs="Arial"/>
                <w:i/>
                <w:iCs/>
                <w:spacing w:val="-2"/>
              </w:rPr>
              <w:t>questions, and</w:t>
            </w:r>
            <w:proofErr w:type="gramEnd"/>
            <w:r w:rsidRPr="00225C6E">
              <w:rPr>
                <w:rFonts w:ascii="Arial" w:hAnsi="Arial" w:cs="Arial"/>
                <w:i/>
                <w:iCs/>
                <w:spacing w:val="-2"/>
              </w:rPr>
              <w:t xml:space="preserve"> add any further discussion that may be relevant here.)</w:t>
            </w:r>
          </w:p>
        </w:tc>
      </w:tr>
      <w:tr w:rsidR="00E7187F" w:rsidRPr="008C4B8C" w14:paraId="28674DEF" w14:textId="77777777" w:rsidTr="00E7187F">
        <w:trPr>
          <w:trHeight w:val="877"/>
        </w:trPr>
        <w:tc>
          <w:tcPr>
            <w:tcW w:w="10461" w:type="dxa"/>
            <w:gridSpan w:val="7"/>
          </w:tcPr>
          <w:p w14:paraId="710D5AF5" w14:textId="77777777" w:rsidR="00E7187F" w:rsidRPr="00476A36" w:rsidRDefault="00E7187F" w:rsidP="001F31AA">
            <w:pPr>
              <w:pStyle w:val="TableParagraph"/>
              <w:rPr>
                <w:rFonts w:ascii="Arial" w:hAnsi="Arial" w:cs="Arial"/>
              </w:rPr>
            </w:pPr>
            <w:r w:rsidRPr="00693238">
              <w:rPr>
                <w:rFonts w:ascii="Arial" w:hAnsi="Arial" w:cs="Arial"/>
                <w:i/>
                <w:iCs/>
                <w:spacing w:val="-5"/>
              </w:rPr>
              <w:lastRenderedPageBreak/>
              <w:t>Answer here</w:t>
            </w:r>
          </w:p>
        </w:tc>
      </w:tr>
      <w:tr w:rsidR="00E7187F" w:rsidRPr="008C4B8C" w14:paraId="429AFC7F" w14:textId="77777777" w:rsidTr="00E7187F">
        <w:trPr>
          <w:trHeight w:val="877"/>
        </w:trPr>
        <w:tc>
          <w:tcPr>
            <w:tcW w:w="2546" w:type="dxa"/>
            <w:gridSpan w:val="2"/>
            <w:shd w:val="clear" w:color="auto" w:fill="DAE9F7" w:themeFill="text2" w:themeFillTint="1A"/>
          </w:tcPr>
          <w:p w14:paraId="1E259714" w14:textId="77777777" w:rsidR="00E7187F" w:rsidRPr="00476A36" w:rsidRDefault="00E7187F" w:rsidP="00E90D86">
            <w:pPr>
              <w:pStyle w:val="TableParagraph"/>
              <w:ind w:left="79" w:right="452"/>
              <w:rPr>
                <w:rFonts w:ascii="Arial" w:hAnsi="Arial" w:cs="Arial"/>
                <w:b/>
                <w:bCs/>
              </w:rPr>
            </w:pPr>
            <w:r>
              <w:rPr>
                <w:rFonts w:ascii="Arial" w:hAnsi="Arial" w:cs="Arial"/>
                <w:b/>
                <w:bCs/>
              </w:rPr>
              <w:t>6</w:t>
            </w:r>
            <w:r w:rsidRPr="00476A36">
              <w:rPr>
                <w:rFonts w:ascii="Arial" w:hAnsi="Arial" w:cs="Arial"/>
                <w:b/>
                <w:bCs/>
              </w:rPr>
              <w:t>.3 Do you integrate climate adaptation and resilience considerations into your investments?</w:t>
            </w:r>
          </w:p>
        </w:tc>
        <w:tc>
          <w:tcPr>
            <w:tcW w:w="996" w:type="dxa"/>
            <w:gridSpan w:val="2"/>
            <w:shd w:val="clear" w:color="auto" w:fill="DAE9F7" w:themeFill="text2" w:themeFillTint="1A"/>
          </w:tcPr>
          <w:p w14:paraId="23219829" w14:textId="77777777" w:rsidR="00E7187F" w:rsidRPr="00476A36" w:rsidRDefault="00E7187F" w:rsidP="00476A36">
            <w:pPr>
              <w:spacing w:before="57"/>
              <w:ind w:right="269"/>
              <w:rPr>
                <w:rFonts w:cs="Arial"/>
                <w:iCs/>
              </w:rPr>
            </w:pPr>
            <w:r w:rsidRPr="00476A36">
              <w:rPr>
                <w:rFonts w:cs="Arial"/>
                <w:iCs/>
              </w:rPr>
              <w:t xml:space="preserve">Yes  </w:t>
            </w:r>
            <w:sdt>
              <w:sdtPr>
                <w:rPr>
                  <w:rFonts w:cs="Arial"/>
                  <w:iCs/>
                </w:rPr>
                <w:id w:val="-630557302"/>
                <w14:checkbox>
                  <w14:checked w14:val="0"/>
                  <w14:checkedState w14:val="2612" w14:font="MS Gothic"/>
                  <w14:uncheckedState w14:val="2610" w14:font="MS Gothic"/>
                </w14:checkbox>
              </w:sdtPr>
              <w:sdtEndPr/>
              <w:sdtContent>
                <w:r w:rsidRPr="00476A36">
                  <w:rPr>
                    <w:rFonts w:ascii="Segoe UI Symbol" w:hAnsi="Segoe UI Symbol" w:cs="Segoe UI Symbol"/>
                    <w:iCs/>
                  </w:rPr>
                  <w:t>☐</w:t>
                </w:r>
              </w:sdtContent>
            </w:sdt>
            <w:r w:rsidRPr="00476A36">
              <w:rPr>
                <w:rFonts w:cs="Arial"/>
                <w:iCs/>
              </w:rPr>
              <w:br/>
              <w:t xml:space="preserve">No   </w:t>
            </w:r>
            <w:sdt>
              <w:sdtPr>
                <w:rPr>
                  <w:rFonts w:cs="Arial"/>
                  <w:iCs/>
                </w:rPr>
                <w:id w:val="2112707054"/>
                <w14:checkbox>
                  <w14:checked w14:val="0"/>
                  <w14:checkedState w14:val="2612" w14:font="MS Gothic"/>
                  <w14:uncheckedState w14:val="2610" w14:font="MS Gothic"/>
                </w14:checkbox>
              </w:sdtPr>
              <w:sdtEndPr/>
              <w:sdtContent>
                <w:r w:rsidRPr="00476A36">
                  <w:rPr>
                    <w:rFonts w:ascii="Segoe UI Symbol" w:hAnsi="Segoe UI Symbol" w:cs="Segoe UI Symbol"/>
                    <w:iCs/>
                  </w:rPr>
                  <w:t>☐</w:t>
                </w:r>
              </w:sdtContent>
            </w:sdt>
          </w:p>
          <w:p w14:paraId="5AD711B8" w14:textId="77777777" w:rsidR="00E7187F" w:rsidRPr="00476A36" w:rsidRDefault="00E7187F" w:rsidP="00476A36">
            <w:pPr>
              <w:pStyle w:val="TableParagraph"/>
              <w:rPr>
                <w:rFonts w:ascii="Arial" w:hAnsi="Arial" w:cs="Arial"/>
                <w:i/>
                <w:iCs/>
                <w:spacing w:val="-2"/>
              </w:rPr>
            </w:pPr>
          </w:p>
        </w:tc>
        <w:tc>
          <w:tcPr>
            <w:tcW w:w="6919" w:type="dxa"/>
            <w:gridSpan w:val="3"/>
            <w:shd w:val="clear" w:color="auto" w:fill="DAE9F7" w:themeFill="text2" w:themeFillTint="1A"/>
          </w:tcPr>
          <w:p w14:paraId="07CF9BDC" w14:textId="77777777" w:rsidR="00E7187F" w:rsidRPr="00476A36" w:rsidRDefault="00E7187F" w:rsidP="00EE148C">
            <w:pPr>
              <w:pStyle w:val="TableParagraph"/>
              <w:rPr>
                <w:rFonts w:ascii="Arial" w:hAnsi="Arial" w:cs="Arial"/>
                <w:i/>
                <w:iCs/>
                <w:spacing w:val="-2"/>
              </w:rPr>
            </w:pPr>
            <w:r w:rsidRPr="007F32AF">
              <w:rPr>
                <w:rFonts w:ascii="Arial" w:hAnsi="Arial" w:cs="Arial"/>
                <w:i/>
                <w:iCs/>
                <w:spacing w:val="-2"/>
              </w:rPr>
              <w:t>If yes, please describe the processes, methodologies, and tools employed to identify and mitigate potential climate-related risks, including the frequency of these assessments.</w:t>
            </w:r>
            <w:r>
              <w:rPr>
                <w:rFonts w:ascii="Arial" w:hAnsi="Arial" w:cs="Arial"/>
                <w:i/>
                <w:iCs/>
                <w:spacing w:val="-2"/>
              </w:rPr>
              <w:t xml:space="preserve"> </w:t>
            </w:r>
            <w:r w:rsidRPr="007F32AF">
              <w:rPr>
                <w:rFonts w:ascii="Arial" w:hAnsi="Arial" w:cs="Arial"/>
                <w:i/>
                <w:iCs/>
                <w:spacing w:val="-2"/>
              </w:rPr>
              <w:t>Explain how the outcomes of these assessments are incorporated into both your investment decision-making process and ongoing management strategies (6.3.A). Where available, provide details on the main risks you are exposed to and any related financial metrics (6.3.B).</w:t>
            </w:r>
          </w:p>
        </w:tc>
      </w:tr>
      <w:tr w:rsidR="00E7187F" w:rsidRPr="008C4B8C" w14:paraId="6C2E09E5" w14:textId="77777777" w:rsidTr="00E7187F">
        <w:trPr>
          <w:trHeight w:val="877"/>
        </w:trPr>
        <w:tc>
          <w:tcPr>
            <w:tcW w:w="10461" w:type="dxa"/>
            <w:gridSpan w:val="7"/>
            <w:shd w:val="clear" w:color="auto" w:fill="auto"/>
          </w:tcPr>
          <w:p w14:paraId="4ED5691B" w14:textId="77777777" w:rsidR="00E7187F" w:rsidRPr="00476A36" w:rsidRDefault="00E7187F" w:rsidP="00476A36">
            <w:pPr>
              <w:pStyle w:val="TableParagraph"/>
              <w:rPr>
                <w:rFonts w:ascii="Arial" w:hAnsi="Arial" w:cs="Arial"/>
                <w:b/>
                <w:bCs/>
                <w:spacing w:val="-2"/>
              </w:rPr>
            </w:pPr>
            <w:r w:rsidRPr="00693238">
              <w:rPr>
                <w:rFonts w:ascii="Arial" w:hAnsi="Arial" w:cs="Arial"/>
                <w:i/>
                <w:iCs/>
                <w:spacing w:val="-5"/>
              </w:rPr>
              <w:t>Answer here</w:t>
            </w:r>
          </w:p>
        </w:tc>
      </w:tr>
      <w:tr w:rsidR="00E7187F" w:rsidRPr="008C4B8C" w14:paraId="24F1544E" w14:textId="77777777" w:rsidTr="00E7187F">
        <w:trPr>
          <w:trHeight w:val="510"/>
        </w:trPr>
        <w:tc>
          <w:tcPr>
            <w:tcW w:w="10461" w:type="dxa"/>
            <w:gridSpan w:val="7"/>
            <w:shd w:val="clear" w:color="auto" w:fill="00B0F0"/>
            <w:vAlign w:val="center"/>
          </w:tcPr>
          <w:p w14:paraId="3D3E9545" w14:textId="77777777" w:rsidR="00E7187F" w:rsidRPr="008C4B8C" w:rsidRDefault="00E7187F" w:rsidP="00E71502">
            <w:pPr>
              <w:pStyle w:val="TableParagraph"/>
              <w:spacing w:before="56"/>
              <w:ind w:left="79"/>
              <w:jc w:val="center"/>
              <w:rPr>
                <w:rFonts w:ascii="Arial" w:hAnsi="Arial" w:cs="Arial"/>
                <w:sz w:val="16"/>
              </w:rPr>
            </w:pPr>
            <w:r w:rsidRPr="00476A36">
              <w:rPr>
                <w:rFonts w:ascii="Arial" w:hAnsi="Arial" w:cs="Arial"/>
                <w:b/>
                <w:bCs/>
                <w:i/>
                <w:iCs/>
                <w:color w:val="FFFFFF" w:themeColor="background1"/>
              </w:rPr>
              <w:t>DISCLOSURES</w:t>
            </w:r>
          </w:p>
        </w:tc>
      </w:tr>
      <w:tr w:rsidR="00E7187F" w:rsidRPr="008C4B8C" w14:paraId="6DAB6087" w14:textId="77777777" w:rsidTr="00E7187F">
        <w:trPr>
          <w:trHeight w:val="510"/>
        </w:trPr>
        <w:tc>
          <w:tcPr>
            <w:tcW w:w="10461" w:type="dxa"/>
            <w:gridSpan w:val="7"/>
            <w:shd w:val="clear" w:color="auto" w:fill="F2F2F2" w:themeFill="background1" w:themeFillShade="F2"/>
            <w:vAlign w:val="center"/>
          </w:tcPr>
          <w:p w14:paraId="593BFED0" w14:textId="77777777" w:rsidR="00E7187F" w:rsidRPr="00476A36" w:rsidRDefault="00E7187F" w:rsidP="00E71502">
            <w:pPr>
              <w:pStyle w:val="TableParagraph"/>
              <w:spacing w:before="56"/>
              <w:ind w:left="79"/>
              <w:jc w:val="center"/>
              <w:rPr>
                <w:rFonts w:ascii="Arial" w:hAnsi="Arial" w:cs="Arial"/>
                <w:b/>
                <w:bCs/>
                <w:i/>
                <w:iCs/>
                <w:color w:val="FFFFFF" w:themeColor="background1"/>
              </w:rPr>
            </w:pPr>
            <w:r w:rsidRPr="001F31AA">
              <w:rPr>
                <w:rFonts w:ascii="Arial" w:hAnsi="Arial" w:cs="Arial"/>
                <w:i/>
                <w:iCs/>
              </w:rPr>
              <w:t>The questions in this section ask for information on the investment strategy that’s being assessed</w:t>
            </w:r>
            <w:r>
              <w:rPr>
                <w:rFonts w:ascii="Arial" w:hAnsi="Arial" w:cs="Arial"/>
                <w:i/>
                <w:iCs/>
              </w:rPr>
              <w:t>.</w:t>
            </w:r>
          </w:p>
        </w:tc>
      </w:tr>
      <w:tr w:rsidR="00E7187F" w:rsidRPr="008C4B8C" w14:paraId="053008D2" w14:textId="77777777" w:rsidTr="00E7187F">
        <w:trPr>
          <w:trHeight w:val="877"/>
        </w:trPr>
        <w:tc>
          <w:tcPr>
            <w:tcW w:w="2546" w:type="dxa"/>
            <w:gridSpan w:val="2"/>
            <w:shd w:val="clear" w:color="auto" w:fill="DAE9F7" w:themeFill="text2" w:themeFillTint="1A"/>
          </w:tcPr>
          <w:p w14:paraId="62A31B9E" w14:textId="77777777" w:rsidR="00E7187F" w:rsidRPr="00476A36" w:rsidRDefault="00E7187F" w:rsidP="00E90D86">
            <w:pPr>
              <w:pStyle w:val="TableParagraph"/>
              <w:ind w:right="653"/>
              <w:rPr>
                <w:rFonts w:ascii="Arial" w:hAnsi="Arial" w:cs="Arial"/>
                <w:b/>
                <w:bCs/>
              </w:rPr>
            </w:pPr>
            <w:r w:rsidRPr="00476A36">
              <w:rPr>
                <w:rFonts w:ascii="Arial" w:hAnsi="Arial" w:cs="Arial"/>
                <w:b/>
                <w:bCs/>
              </w:rPr>
              <w:t xml:space="preserve">7.1 </w:t>
            </w:r>
            <w:r>
              <w:rPr>
                <w:rFonts w:ascii="Arial" w:hAnsi="Arial" w:cs="Arial"/>
                <w:b/>
                <w:bCs/>
              </w:rPr>
              <w:t>D</w:t>
            </w:r>
            <w:r w:rsidRPr="00476A36">
              <w:rPr>
                <w:rFonts w:ascii="Arial" w:hAnsi="Arial" w:cs="Arial"/>
                <w:b/>
                <w:bCs/>
              </w:rPr>
              <w:t>o you disclose</w:t>
            </w:r>
            <w:r>
              <w:rPr>
                <w:rFonts w:ascii="Arial" w:hAnsi="Arial" w:cs="Arial"/>
                <w:b/>
                <w:bCs/>
              </w:rPr>
              <w:t xml:space="preserve"> information</w:t>
            </w:r>
            <w:r w:rsidRPr="00476A36">
              <w:rPr>
                <w:rFonts w:ascii="Arial" w:hAnsi="Arial" w:cs="Arial"/>
                <w:b/>
                <w:bCs/>
              </w:rPr>
              <w:t xml:space="preserve"> on your responsible investment activities and performance to investors?</w:t>
            </w:r>
          </w:p>
          <w:p w14:paraId="266770EA" w14:textId="77777777" w:rsidR="00E7187F" w:rsidRPr="00476A36" w:rsidRDefault="00E7187F" w:rsidP="00476A36">
            <w:pPr>
              <w:pStyle w:val="TableParagraph"/>
              <w:ind w:left="420" w:right="452" w:hanging="341"/>
              <w:rPr>
                <w:rFonts w:ascii="Arial" w:hAnsi="Arial" w:cs="Arial"/>
                <w:b/>
                <w:bCs/>
              </w:rPr>
            </w:pPr>
          </w:p>
        </w:tc>
        <w:tc>
          <w:tcPr>
            <w:tcW w:w="996" w:type="dxa"/>
            <w:gridSpan w:val="2"/>
            <w:shd w:val="clear" w:color="auto" w:fill="DAE9F7" w:themeFill="text2" w:themeFillTint="1A"/>
          </w:tcPr>
          <w:p w14:paraId="696385CA" w14:textId="77777777" w:rsidR="00E7187F" w:rsidRPr="00476A36" w:rsidRDefault="00E7187F" w:rsidP="00476A36">
            <w:pPr>
              <w:spacing w:before="57"/>
              <w:ind w:right="269"/>
              <w:rPr>
                <w:rFonts w:cs="Arial"/>
                <w:iCs/>
              </w:rPr>
            </w:pPr>
            <w:r w:rsidRPr="00476A36">
              <w:rPr>
                <w:rFonts w:cs="Arial"/>
                <w:iCs/>
              </w:rPr>
              <w:t xml:space="preserve">Yes  </w:t>
            </w:r>
            <w:sdt>
              <w:sdtPr>
                <w:rPr>
                  <w:rFonts w:cs="Arial"/>
                  <w:iCs/>
                </w:rPr>
                <w:id w:val="1379289163"/>
                <w14:checkbox>
                  <w14:checked w14:val="0"/>
                  <w14:checkedState w14:val="2612" w14:font="MS Gothic"/>
                  <w14:uncheckedState w14:val="2610" w14:font="MS Gothic"/>
                </w14:checkbox>
              </w:sdtPr>
              <w:sdtEndPr/>
              <w:sdtContent>
                <w:r w:rsidRPr="00476A36">
                  <w:rPr>
                    <w:rFonts w:ascii="Segoe UI Symbol" w:hAnsi="Segoe UI Symbol" w:cs="Segoe UI Symbol"/>
                    <w:iCs/>
                  </w:rPr>
                  <w:t>☐</w:t>
                </w:r>
              </w:sdtContent>
            </w:sdt>
            <w:r w:rsidRPr="00476A36">
              <w:rPr>
                <w:rFonts w:cs="Arial"/>
                <w:iCs/>
              </w:rPr>
              <w:br/>
              <w:t xml:space="preserve">No   </w:t>
            </w:r>
            <w:sdt>
              <w:sdtPr>
                <w:rPr>
                  <w:rFonts w:cs="Arial"/>
                  <w:iCs/>
                </w:rPr>
                <w:id w:val="-986783928"/>
                <w14:checkbox>
                  <w14:checked w14:val="0"/>
                  <w14:checkedState w14:val="2612" w14:font="MS Gothic"/>
                  <w14:uncheckedState w14:val="2610" w14:font="MS Gothic"/>
                </w14:checkbox>
              </w:sdtPr>
              <w:sdtEndPr/>
              <w:sdtContent>
                <w:r w:rsidRPr="00476A36">
                  <w:rPr>
                    <w:rFonts w:ascii="Segoe UI Symbol" w:hAnsi="Segoe UI Symbol" w:cs="Segoe UI Symbol"/>
                    <w:iCs/>
                  </w:rPr>
                  <w:t>☐</w:t>
                </w:r>
              </w:sdtContent>
            </w:sdt>
          </w:p>
          <w:p w14:paraId="2A108CD9" w14:textId="77777777" w:rsidR="00E7187F" w:rsidRPr="00476A36" w:rsidRDefault="00E7187F" w:rsidP="00476A36">
            <w:pPr>
              <w:pStyle w:val="TableParagraph"/>
              <w:rPr>
                <w:rFonts w:ascii="Arial" w:hAnsi="Arial" w:cs="Arial"/>
                <w:i/>
                <w:spacing w:val="-2"/>
              </w:rPr>
            </w:pPr>
          </w:p>
        </w:tc>
        <w:tc>
          <w:tcPr>
            <w:tcW w:w="6919" w:type="dxa"/>
            <w:gridSpan w:val="3"/>
            <w:shd w:val="clear" w:color="auto" w:fill="DAE9F7" w:themeFill="text2" w:themeFillTint="1A"/>
          </w:tcPr>
          <w:p w14:paraId="57F81AFA" w14:textId="77777777" w:rsidR="00E7187F" w:rsidRDefault="00E7187F" w:rsidP="00476A36">
            <w:pPr>
              <w:spacing w:before="57"/>
              <w:ind w:right="208"/>
              <w:rPr>
                <w:rFonts w:cs="Arial"/>
                <w:i/>
                <w:iCs/>
              </w:rPr>
            </w:pPr>
            <w:r w:rsidRPr="007F32AF">
              <w:rPr>
                <w:rFonts w:cs="Arial"/>
                <w:i/>
                <w:iCs/>
              </w:rPr>
              <w:t xml:space="preserve">If yes, provide details. Describe how the information is disclosed (e.g., in meetings with investors, written disclosures), the frequency of reporting and whether disclosures are linked to specific frameworks (e.g., the PRI Reporting Framework, the TCFD recommendations, GRESB). </w:t>
            </w:r>
          </w:p>
          <w:p w14:paraId="642FC0DC" w14:textId="77777777" w:rsidR="00E7187F" w:rsidRDefault="00E7187F" w:rsidP="00476A36">
            <w:pPr>
              <w:spacing w:before="57"/>
              <w:ind w:right="208"/>
              <w:rPr>
                <w:rFonts w:cs="Arial"/>
                <w:i/>
                <w:iCs/>
              </w:rPr>
            </w:pPr>
          </w:p>
          <w:p w14:paraId="1706A22C" w14:textId="77777777" w:rsidR="00E7187F" w:rsidRDefault="00E7187F" w:rsidP="00476A36">
            <w:pPr>
              <w:spacing w:before="57"/>
              <w:ind w:right="208"/>
              <w:rPr>
                <w:rFonts w:cs="Arial"/>
                <w:i/>
                <w:iCs/>
              </w:rPr>
            </w:pPr>
            <w:r w:rsidRPr="007F32AF">
              <w:rPr>
                <w:rFonts w:cs="Arial"/>
                <w:i/>
                <w:iCs/>
              </w:rPr>
              <w:t xml:space="preserve">Provide examples of specific metrics disclosed (e.g., weighted average carbon intensity, carbon footprint) and the proportion of assets or projects covered. Provide recent examples of ESG-related disclosures (7.1.A). </w:t>
            </w:r>
          </w:p>
          <w:p w14:paraId="74883B30" w14:textId="77777777" w:rsidR="00E7187F" w:rsidRDefault="00E7187F" w:rsidP="00476A36">
            <w:pPr>
              <w:spacing w:before="57"/>
              <w:ind w:right="208"/>
              <w:rPr>
                <w:rFonts w:cs="Arial"/>
                <w:i/>
                <w:iCs/>
              </w:rPr>
            </w:pPr>
          </w:p>
          <w:p w14:paraId="29538C09" w14:textId="77777777" w:rsidR="00E7187F" w:rsidRPr="00476A36" w:rsidRDefault="00E7187F" w:rsidP="00476A36">
            <w:pPr>
              <w:spacing w:before="57"/>
              <w:ind w:right="208"/>
              <w:rPr>
                <w:rFonts w:cs="Arial"/>
                <w:i/>
                <w:iCs/>
              </w:rPr>
            </w:pPr>
            <w:r w:rsidRPr="007F32AF">
              <w:rPr>
                <w:rFonts w:cs="Arial"/>
                <w:i/>
                <w:iCs/>
              </w:rPr>
              <w:t>State whether the management of ESG risks and opportunities is included on your Limited Partners Advisory Committee and Annual Investor Meeting agenda. Provide one or two examples of included issues at the portfolio company / asset or fund level (7.1.B).</w:t>
            </w:r>
          </w:p>
        </w:tc>
      </w:tr>
      <w:tr w:rsidR="00E7187F" w:rsidRPr="008C4B8C" w14:paraId="0681570C" w14:textId="77777777" w:rsidTr="00E7187F">
        <w:trPr>
          <w:trHeight w:val="877"/>
        </w:trPr>
        <w:tc>
          <w:tcPr>
            <w:tcW w:w="10461" w:type="dxa"/>
            <w:gridSpan w:val="7"/>
          </w:tcPr>
          <w:p w14:paraId="1ECF01B6" w14:textId="77777777" w:rsidR="00E7187F" w:rsidRPr="008C4B8C" w:rsidRDefault="00E7187F" w:rsidP="00476A36">
            <w:pPr>
              <w:spacing w:before="57"/>
              <w:ind w:right="34"/>
              <w:rPr>
                <w:rFonts w:cs="Arial"/>
                <w:sz w:val="16"/>
              </w:rPr>
            </w:pPr>
            <w:r w:rsidRPr="00693238">
              <w:rPr>
                <w:rFonts w:cs="Arial"/>
                <w:i/>
                <w:iCs/>
                <w:spacing w:val="-5"/>
              </w:rPr>
              <w:t>Answer here</w:t>
            </w:r>
          </w:p>
        </w:tc>
      </w:tr>
      <w:tr w:rsidR="00E7187F" w:rsidRPr="008C4B8C" w14:paraId="0466512A" w14:textId="77777777" w:rsidTr="00E7187F">
        <w:trPr>
          <w:trHeight w:val="877"/>
        </w:trPr>
        <w:tc>
          <w:tcPr>
            <w:tcW w:w="2546" w:type="dxa"/>
            <w:gridSpan w:val="2"/>
            <w:shd w:val="clear" w:color="auto" w:fill="DAE9F7" w:themeFill="text2" w:themeFillTint="1A"/>
          </w:tcPr>
          <w:p w14:paraId="2AF5161E" w14:textId="77777777" w:rsidR="00E7187F" w:rsidRPr="003B1771" w:rsidRDefault="00E7187F" w:rsidP="00E90D86">
            <w:pPr>
              <w:pStyle w:val="TableParagraph"/>
              <w:ind w:right="653"/>
              <w:rPr>
                <w:rFonts w:ascii="Arial" w:hAnsi="Arial" w:cs="Arial"/>
                <w:b/>
              </w:rPr>
            </w:pPr>
            <w:r w:rsidRPr="003B1771">
              <w:rPr>
                <w:rFonts w:ascii="Arial" w:hAnsi="Arial" w:cs="Arial"/>
                <w:b/>
              </w:rPr>
              <w:t>7.2</w:t>
            </w:r>
            <w:r w:rsidRPr="003B1771">
              <w:rPr>
                <w:rFonts w:ascii="Arial" w:hAnsi="Arial" w:cs="Arial"/>
                <w:b/>
                <w:spacing w:val="40"/>
              </w:rPr>
              <w:t xml:space="preserve"> </w:t>
            </w:r>
            <w:r w:rsidRPr="003B1771">
              <w:rPr>
                <w:rFonts w:ascii="Arial" w:hAnsi="Arial" w:cs="Arial"/>
                <w:b/>
              </w:rPr>
              <w:t xml:space="preserve">Do you disclose material </w:t>
            </w:r>
            <w:hyperlink r:id="rId33" w:anchor="one">
              <w:r w:rsidRPr="003B1771">
                <w:rPr>
                  <w:rStyle w:val="Hyperlink"/>
                  <w:rFonts w:ascii="Arial" w:hAnsi="Arial" w:cs="Arial"/>
                  <w:b/>
                </w:rPr>
                <w:t xml:space="preserve">ESG </w:t>
              </w:r>
            </w:hyperlink>
            <w:hyperlink r:id="rId34" w:anchor="one">
              <w:r w:rsidRPr="003B1771">
                <w:rPr>
                  <w:rStyle w:val="Hyperlink"/>
                  <w:rFonts w:ascii="Arial" w:hAnsi="Arial" w:cs="Arial"/>
                  <w:b/>
                </w:rPr>
                <w:t>incidents</w:t>
              </w:r>
            </w:hyperlink>
            <w:r w:rsidRPr="003B1771">
              <w:rPr>
                <w:rFonts w:ascii="Arial" w:hAnsi="Arial" w:cs="Arial"/>
                <w:b/>
              </w:rPr>
              <w:t xml:space="preserve"> to investors?</w:t>
            </w:r>
          </w:p>
        </w:tc>
        <w:tc>
          <w:tcPr>
            <w:tcW w:w="996" w:type="dxa"/>
            <w:gridSpan w:val="2"/>
            <w:shd w:val="clear" w:color="auto" w:fill="DAE9F7" w:themeFill="text2" w:themeFillTint="1A"/>
          </w:tcPr>
          <w:p w14:paraId="175E3D90" w14:textId="77777777" w:rsidR="00E7187F" w:rsidRPr="003B1771" w:rsidRDefault="00E7187F" w:rsidP="00476A36">
            <w:pPr>
              <w:spacing w:before="57"/>
              <w:ind w:right="269"/>
              <w:rPr>
                <w:rFonts w:cs="Arial"/>
                <w:iCs/>
              </w:rPr>
            </w:pPr>
            <w:r w:rsidRPr="003B1771">
              <w:rPr>
                <w:rFonts w:cs="Arial"/>
                <w:iCs/>
              </w:rPr>
              <w:t xml:space="preserve">Yes  </w:t>
            </w:r>
            <w:sdt>
              <w:sdtPr>
                <w:rPr>
                  <w:rFonts w:cs="Arial"/>
                  <w:iCs/>
                </w:rPr>
                <w:id w:val="843822617"/>
                <w14:checkbox>
                  <w14:checked w14:val="0"/>
                  <w14:checkedState w14:val="2612" w14:font="MS Gothic"/>
                  <w14:uncheckedState w14:val="2610" w14:font="MS Gothic"/>
                </w14:checkbox>
              </w:sdtPr>
              <w:sdtEndPr/>
              <w:sdtContent>
                <w:r w:rsidRPr="003B1771">
                  <w:rPr>
                    <w:rFonts w:ascii="Segoe UI Symbol" w:hAnsi="Segoe UI Symbol" w:cs="Segoe UI Symbol"/>
                    <w:iCs/>
                  </w:rPr>
                  <w:t>☐</w:t>
                </w:r>
              </w:sdtContent>
            </w:sdt>
            <w:r w:rsidRPr="003B1771">
              <w:rPr>
                <w:rFonts w:cs="Arial"/>
                <w:iCs/>
              </w:rPr>
              <w:br/>
              <w:t xml:space="preserve">No   </w:t>
            </w:r>
            <w:sdt>
              <w:sdtPr>
                <w:rPr>
                  <w:rFonts w:cs="Arial"/>
                  <w:iCs/>
                </w:rPr>
                <w:id w:val="903104030"/>
                <w14:checkbox>
                  <w14:checked w14:val="0"/>
                  <w14:checkedState w14:val="2612" w14:font="MS Gothic"/>
                  <w14:uncheckedState w14:val="2610" w14:font="MS Gothic"/>
                </w14:checkbox>
              </w:sdtPr>
              <w:sdtEndPr/>
              <w:sdtContent>
                <w:r w:rsidRPr="003B1771">
                  <w:rPr>
                    <w:rFonts w:ascii="Segoe UI Symbol" w:hAnsi="Segoe UI Symbol" w:cs="Segoe UI Symbol"/>
                    <w:iCs/>
                  </w:rPr>
                  <w:t>☐</w:t>
                </w:r>
              </w:sdtContent>
            </w:sdt>
          </w:p>
          <w:p w14:paraId="156C8DCA" w14:textId="77777777" w:rsidR="00E7187F" w:rsidRPr="003B1771" w:rsidRDefault="00E7187F" w:rsidP="00476A36">
            <w:pPr>
              <w:spacing w:before="57"/>
              <w:ind w:right="34"/>
              <w:rPr>
                <w:rFonts w:cs="Arial"/>
                <w:i/>
                <w:iCs/>
                <w:spacing w:val="-2"/>
              </w:rPr>
            </w:pPr>
          </w:p>
        </w:tc>
        <w:tc>
          <w:tcPr>
            <w:tcW w:w="6919" w:type="dxa"/>
            <w:gridSpan w:val="3"/>
            <w:shd w:val="clear" w:color="auto" w:fill="DAE9F7" w:themeFill="text2" w:themeFillTint="1A"/>
          </w:tcPr>
          <w:p w14:paraId="00883502" w14:textId="77777777" w:rsidR="00E7187F" w:rsidRPr="00504B00" w:rsidRDefault="00E7187F" w:rsidP="00476A36">
            <w:pPr>
              <w:spacing w:before="57"/>
              <w:ind w:right="34"/>
              <w:rPr>
                <w:rFonts w:cs="Arial"/>
                <w:i/>
                <w:iCs/>
              </w:rPr>
            </w:pPr>
            <w:r w:rsidRPr="007F32AF">
              <w:rPr>
                <w:rFonts w:cs="Arial"/>
                <w:i/>
                <w:iCs/>
              </w:rPr>
              <w:t>If yes, describe any processes you use to report material ESG incidents. Provide details of how you assess what may constitute a material ESG incident, e.g., those with legal implications or resulting in an insurance claim over a certain amount.</w:t>
            </w:r>
          </w:p>
        </w:tc>
      </w:tr>
      <w:tr w:rsidR="00E7187F" w:rsidRPr="008C4B8C" w14:paraId="32A348E9" w14:textId="77777777" w:rsidTr="00E7187F">
        <w:trPr>
          <w:trHeight w:val="877"/>
        </w:trPr>
        <w:tc>
          <w:tcPr>
            <w:tcW w:w="10461" w:type="dxa"/>
            <w:gridSpan w:val="7"/>
            <w:shd w:val="clear" w:color="auto" w:fill="auto"/>
          </w:tcPr>
          <w:p w14:paraId="64447E04" w14:textId="77777777" w:rsidR="00E7187F" w:rsidRPr="003B1771" w:rsidRDefault="00E7187F" w:rsidP="00476A36">
            <w:pPr>
              <w:spacing w:before="57"/>
              <w:ind w:right="34"/>
              <w:rPr>
                <w:rFonts w:cs="Arial"/>
                <w:i/>
                <w:iCs/>
              </w:rPr>
            </w:pPr>
            <w:r w:rsidRPr="00693238">
              <w:rPr>
                <w:rFonts w:cs="Arial"/>
                <w:i/>
                <w:iCs/>
                <w:spacing w:val="-5"/>
              </w:rPr>
              <w:t>Answer here</w:t>
            </w:r>
          </w:p>
        </w:tc>
      </w:tr>
      <w:tr w:rsidR="00E7187F" w:rsidRPr="008C4B8C" w14:paraId="18B3A54F" w14:textId="77777777" w:rsidTr="00E7187F">
        <w:trPr>
          <w:trHeight w:val="510"/>
        </w:trPr>
        <w:tc>
          <w:tcPr>
            <w:tcW w:w="10461" w:type="dxa"/>
            <w:gridSpan w:val="7"/>
            <w:shd w:val="clear" w:color="auto" w:fill="00B0F0"/>
            <w:vAlign w:val="center"/>
          </w:tcPr>
          <w:p w14:paraId="3D30EAFC" w14:textId="77777777" w:rsidR="00E7187F" w:rsidRDefault="00E7187F" w:rsidP="00E71502">
            <w:pPr>
              <w:pStyle w:val="TableParagraph"/>
              <w:spacing w:before="56"/>
              <w:ind w:left="79"/>
              <w:jc w:val="center"/>
              <w:rPr>
                <w:rFonts w:ascii="Arial" w:hAnsi="Arial" w:cs="Arial"/>
                <w:i/>
                <w:iCs/>
                <w:sz w:val="16"/>
                <w:szCs w:val="16"/>
              </w:rPr>
            </w:pPr>
            <w:r w:rsidRPr="003B1771">
              <w:rPr>
                <w:rFonts w:ascii="Arial" w:hAnsi="Arial" w:cs="Arial"/>
                <w:b/>
                <w:bCs/>
                <w:i/>
                <w:iCs/>
                <w:color w:val="FFFFFF" w:themeColor="background1"/>
              </w:rPr>
              <w:t>ADDITIONAL INFORMATION</w:t>
            </w:r>
          </w:p>
        </w:tc>
      </w:tr>
      <w:tr w:rsidR="00E7187F" w:rsidRPr="008C4B8C" w14:paraId="2D5A708E" w14:textId="77777777" w:rsidTr="00E7187F">
        <w:trPr>
          <w:trHeight w:val="877"/>
        </w:trPr>
        <w:tc>
          <w:tcPr>
            <w:tcW w:w="10461" w:type="dxa"/>
            <w:gridSpan w:val="7"/>
            <w:shd w:val="clear" w:color="auto" w:fill="DAE9F7" w:themeFill="text2" w:themeFillTint="1A"/>
          </w:tcPr>
          <w:p w14:paraId="3ED9806C" w14:textId="77777777" w:rsidR="00E7187F" w:rsidRPr="003B1771" w:rsidRDefault="00E7187F" w:rsidP="0086560B">
            <w:pPr>
              <w:pStyle w:val="TableParagraph"/>
              <w:ind w:right="653"/>
              <w:rPr>
                <w:rFonts w:ascii="Arial" w:hAnsi="Arial" w:cs="Arial"/>
                <w:b/>
              </w:rPr>
            </w:pPr>
            <w:r w:rsidRPr="003B1771">
              <w:rPr>
                <w:rFonts w:ascii="Arial" w:hAnsi="Arial" w:cs="Arial"/>
                <w:b/>
              </w:rPr>
              <w:t xml:space="preserve">8.1 Is there any information on your organisation’s </w:t>
            </w:r>
            <w:r>
              <w:rPr>
                <w:rFonts w:ascii="Arial" w:hAnsi="Arial" w:cs="Arial"/>
                <w:b/>
              </w:rPr>
              <w:t>RI</w:t>
            </w:r>
            <w:r w:rsidRPr="003B1771">
              <w:rPr>
                <w:rFonts w:ascii="Arial" w:hAnsi="Arial" w:cs="Arial"/>
                <w:b/>
              </w:rPr>
              <w:t xml:space="preserve"> approach, not otherwise covered in the DDQ, that you would like to share?</w:t>
            </w:r>
          </w:p>
          <w:p w14:paraId="392075F8" w14:textId="77777777" w:rsidR="00E7187F" w:rsidRPr="003B1771" w:rsidRDefault="00E7187F" w:rsidP="00476A36">
            <w:pPr>
              <w:tabs>
                <w:tab w:val="left" w:pos="611"/>
              </w:tabs>
              <w:ind w:right="372"/>
              <w:rPr>
                <w:rFonts w:eastAsia="AlrightSans-Bold" w:cs="Arial"/>
                <w:b/>
              </w:rPr>
            </w:pPr>
          </w:p>
        </w:tc>
      </w:tr>
      <w:tr w:rsidR="00E7187F" w:rsidRPr="008C4B8C" w14:paraId="748BDD43" w14:textId="77777777" w:rsidTr="00E7187F">
        <w:trPr>
          <w:trHeight w:val="877"/>
        </w:trPr>
        <w:tc>
          <w:tcPr>
            <w:tcW w:w="10461" w:type="dxa"/>
            <w:gridSpan w:val="7"/>
          </w:tcPr>
          <w:p w14:paraId="019CB9AD" w14:textId="77777777" w:rsidR="00E7187F" w:rsidRPr="003B1771" w:rsidRDefault="00E7187F" w:rsidP="002C014A">
            <w:pPr>
              <w:pStyle w:val="TableParagraph"/>
              <w:ind w:right="653"/>
              <w:rPr>
                <w:rFonts w:ascii="Arial" w:hAnsi="Arial" w:cs="Arial"/>
                <w:b/>
              </w:rPr>
            </w:pPr>
            <w:r w:rsidRPr="00693238">
              <w:rPr>
                <w:rFonts w:ascii="Arial" w:hAnsi="Arial" w:cs="Arial"/>
                <w:i/>
                <w:iCs/>
                <w:spacing w:val="-5"/>
              </w:rPr>
              <w:t>Answer here</w:t>
            </w:r>
          </w:p>
        </w:tc>
      </w:tr>
    </w:tbl>
    <w:p w14:paraId="12F7E9EA" w14:textId="45086C4C" w:rsidR="00EC56EF" w:rsidRDefault="00EC56EF"/>
    <w:p w14:paraId="6C5D953E" w14:textId="77777777" w:rsidR="0068531F" w:rsidRPr="00373387" w:rsidRDefault="0068531F" w:rsidP="0068531F">
      <w:pPr>
        <w:rPr>
          <w:rFonts w:cs="Arial"/>
          <w:sz w:val="16"/>
        </w:rPr>
        <w:sectPr w:rsidR="0068531F" w:rsidRPr="00373387" w:rsidSect="00C30359">
          <w:pgSz w:w="11910" w:h="16840"/>
          <w:pgMar w:top="560" w:right="560" w:bottom="0" w:left="580" w:header="720" w:footer="720" w:gutter="0"/>
          <w:cols w:space="720"/>
          <w:docGrid w:linePitch="299"/>
        </w:sectPr>
      </w:pPr>
    </w:p>
    <w:p w14:paraId="2C3293B5" w14:textId="0E7A7E25" w:rsidR="00206C6D" w:rsidRPr="00DD4537" w:rsidRDefault="0068531F" w:rsidP="00DD4537">
      <w:pPr>
        <w:pStyle w:val="Heading1"/>
        <w:rPr>
          <w:rFonts w:cs="Arial"/>
          <w:szCs w:val="16"/>
        </w:rPr>
      </w:pPr>
      <w:r w:rsidRPr="00373387">
        <w:rPr>
          <w:noProof/>
          <w:sz w:val="16"/>
          <w:szCs w:val="16"/>
        </w:rPr>
        <w:lastRenderedPageBreak/>
        <mc:AlternateContent>
          <mc:Choice Requires="wpg">
            <w:drawing>
              <wp:anchor distT="0" distB="0" distL="114300" distR="114300" simplePos="0" relativeHeight="251658242" behindDoc="0" locked="0" layoutInCell="1" allowOverlap="1" wp14:anchorId="5BD6EC4B" wp14:editId="5CD21CC9">
                <wp:simplePos x="0" y="0"/>
                <wp:positionH relativeFrom="page">
                  <wp:posOffset>0</wp:posOffset>
                </wp:positionH>
                <wp:positionV relativeFrom="page">
                  <wp:posOffset>10259695</wp:posOffset>
                </wp:positionV>
                <wp:extent cx="288290" cy="288290"/>
                <wp:effectExtent l="0" t="0" r="0" b="0"/>
                <wp:wrapNone/>
                <wp:docPr id="8" name="docshapegroup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290" cy="288290"/>
                          <a:chOff x="0" y="16157"/>
                          <a:chExt cx="454" cy="454"/>
                        </a:xfrm>
                      </wpg:grpSpPr>
                      <wps:wsp>
                        <wps:cNvPr id="9" name="docshape81"/>
                        <wps:cNvSpPr>
                          <a:spLocks noChangeArrowheads="1"/>
                        </wps:cNvSpPr>
                        <wps:spPr bwMode="auto">
                          <a:xfrm>
                            <a:off x="0" y="16157"/>
                            <a:ext cx="454" cy="454"/>
                          </a:xfrm>
                          <a:prstGeom prst="rect">
                            <a:avLst/>
                          </a:prstGeom>
                          <a:solidFill>
                            <a:srgbClr val="009FE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82"/>
                        <wps:cNvSpPr txBox="1">
                          <a:spLocks noChangeArrowheads="1"/>
                        </wps:cNvSpPr>
                        <wps:spPr bwMode="auto">
                          <a:xfrm>
                            <a:off x="0" y="16157"/>
                            <a:ext cx="454" cy="4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7A390E" w14:textId="77777777" w:rsidR="0068531F" w:rsidRDefault="0068531F" w:rsidP="0068531F">
                              <w:pPr>
                                <w:spacing w:before="116"/>
                                <w:ind w:left="137"/>
                                <w:rPr>
                                  <w:rFonts w:ascii="Alright Sans Regular"/>
                                  <w:sz w:val="16"/>
                                </w:rPr>
                              </w:pPr>
                              <w:r>
                                <w:rPr>
                                  <w:rFonts w:ascii="Alright Sans Regular"/>
                                  <w:color w:val="FFFFFF"/>
                                  <w:spacing w:val="-5"/>
                                  <w:sz w:val="16"/>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D6EC4B" id="docshapegroup80" o:spid="_x0000_s1027" style="position:absolute;margin-left:0;margin-top:807.85pt;width:22.7pt;height:22.7pt;z-index:251658242;mso-position-horizontal-relative:page;mso-position-vertical-relative:page" coordorigin=",16157" coordsize="45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">
                <v:rect id="docshape81" o:spid="_x0000_s1028"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" fillcolor="#009fe3" stroked="f"/>
                <v:shape id="docshape82" o:spid="_x0000_s1029" type="#_x0000_t202" style="position:absolute;top:16157;width:454;height:4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" filled="f" stroked="f">
                  <v:textbox inset="0,0,0,0">
                    <w:txbxContent>
                      <w:p w14:paraId="717A390E" w14:textId="77777777" w:rsidR="0068531F" w:rsidRDefault="0068531F" w:rsidP="0068531F">
                        <w:pPr>
                          <w:spacing w:before="116"/>
                          <w:ind w:left="137"/>
                          <w:rPr>
                            <w:rFonts w:ascii="Alright Sans Regular"/>
                            <w:sz w:val="16"/>
                          </w:rPr>
                        </w:pPr>
                        <w:r>
                          <w:rPr>
                            <w:rFonts w:ascii="Alright Sans Regular"/>
                            <w:color w:val="FFFFFF"/>
                            <w:spacing w:val="-5"/>
                            <w:sz w:val="16"/>
                          </w:rPr>
                          <w:t>10</w:t>
                        </w:r>
                      </w:p>
                    </w:txbxContent>
                  </v:textbox>
                </v:shape>
                <w10:wrap anchorx="page" anchory="page"/>
              </v:group>
            </w:pict>
          </mc:Fallback>
        </mc:AlternateContent>
      </w:r>
      <w:r w:rsidR="00206C6D" w:rsidRPr="00C30359">
        <w:rPr>
          <w:spacing w:val="10"/>
          <w:lang w:val="it-IT"/>
        </w:rPr>
        <w:t>APPENDIX</w:t>
      </w:r>
      <w:r w:rsidR="00206C6D" w:rsidRPr="00C30359">
        <w:rPr>
          <w:lang w:val="it-IT"/>
        </w:rPr>
        <w:t xml:space="preserve">: INDICATOR </w:t>
      </w:r>
      <w:r w:rsidR="00206C6D" w:rsidRPr="00E20A1C">
        <w:t>MAPPING</w:t>
      </w:r>
    </w:p>
    <w:p w14:paraId="56DDF8A2" w14:textId="77777777" w:rsidR="003D12BE" w:rsidRPr="003D12BE" w:rsidRDefault="003D12BE" w:rsidP="003D12BE">
      <w:pPr>
        <w:rPr>
          <w:rFonts w:cs="Arial"/>
          <w:sz w:val="16"/>
          <w:lang w:val="it-IT"/>
        </w:rPr>
      </w:pPr>
    </w:p>
    <w:p w14:paraId="6B74C8C9" w14:textId="15FCA8A9" w:rsidR="003B1771" w:rsidRDefault="007F32AF" w:rsidP="0068531F">
      <w:pPr>
        <w:rPr>
          <w:rFonts w:cs="Arial"/>
        </w:rPr>
      </w:pPr>
      <w:r w:rsidRPr="007F32AF">
        <w:rPr>
          <w:rFonts w:cs="Arial"/>
        </w:rPr>
        <w:t>The questions in this DDQ map, either fully or partially, to the following indicators within the PRI 2024 Reporting &amp; Assessment Framework and the GRESB 2024 Assessment.</w:t>
      </w:r>
    </w:p>
    <w:p w14:paraId="3E9749FD" w14:textId="77777777" w:rsidR="007F32AF" w:rsidRDefault="007F32AF" w:rsidP="0068531F">
      <w:pPr>
        <w:rPr>
          <w:rFonts w:cs="Arial"/>
          <w:sz w:val="16"/>
        </w:rPr>
      </w:pPr>
    </w:p>
    <w:tbl>
      <w:tblPr>
        <w:tblStyle w:val="TableGrid"/>
        <w:tblW w:w="0" w:type="auto"/>
        <w:tblLayout w:type="fixed"/>
        <w:tblLook w:val="06A0" w:firstRow="1" w:lastRow="0" w:firstColumn="1" w:lastColumn="0" w:noHBand="1" w:noVBand="1"/>
      </w:tblPr>
      <w:tblGrid>
        <w:gridCol w:w="3681"/>
        <w:gridCol w:w="3402"/>
        <w:gridCol w:w="3402"/>
      </w:tblGrid>
      <w:tr w:rsidR="653CDE5D" w:rsidRPr="00F0462E" w14:paraId="1C509664" w14:textId="77777777" w:rsidTr="00DD4537">
        <w:trPr>
          <w:trHeight w:val="300"/>
        </w:trPr>
        <w:tc>
          <w:tcPr>
            <w:tcW w:w="3681" w:type="dxa"/>
            <w:tcBorders>
              <w:right w:val="single" w:sz="4" w:space="0" w:color="FFFFFF" w:themeColor="background1"/>
            </w:tcBorders>
            <w:shd w:val="clear" w:color="auto" w:fill="002060"/>
            <w:vAlign w:val="center"/>
          </w:tcPr>
          <w:p w14:paraId="0759BC8F" w14:textId="77777777" w:rsidR="653CDE5D" w:rsidRPr="002A0933" w:rsidRDefault="653CDE5D" w:rsidP="00E71502">
            <w:pPr>
              <w:pStyle w:val="TableParagraph"/>
              <w:jc w:val="center"/>
              <w:rPr>
                <w:rFonts w:ascii="Arial" w:hAnsi="Arial" w:cs="Arial"/>
                <w:b/>
                <w:bCs/>
                <w:sz w:val="16"/>
                <w:szCs w:val="16"/>
              </w:rPr>
            </w:pPr>
            <w:r w:rsidRPr="002A0933">
              <w:rPr>
                <w:rFonts w:ascii="Arial" w:hAnsi="Arial" w:cs="Arial"/>
                <w:b/>
                <w:bCs/>
                <w:sz w:val="16"/>
                <w:szCs w:val="16"/>
              </w:rPr>
              <w:t>Due diligence questions</w:t>
            </w:r>
          </w:p>
        </w:tc>
        <w:tc>
          <w:tcPr>
            <w:tcW w:w="3402" w:type="dxa"/>
            <w:tcBorders>
              <w:left w:val="single" w:sz="4" w:space="0" w:color="FFFFFF" w:themeColor="background1"/>
              <w:right w:val="single" w:sz="4" w:space="0" w:color="FFFFFF" w:themeColor="background1"/>
            </w:tcBorders>
            <w:shd w:val="clear" w:color="auto" w:fill="002060"/>
            <w:vAlign w:val="center"/>
          </w:tcPr>
          <w:p w14:paraId="1653CBDD" w14:textId="53815474" w:rsidR="653CDE5D" w:rsidRPr="002A0933" w:rsidRDefault="653CDE5D" w:rsidP="00E71502">
            <w:pPr>
              <w:pStyle w:val="TableParagraph"/>
              <w:jc w:val="center"/>
              <w:rPr>
                <w:rFonts w:ascii="Arial" w:hAnsi="Arial" w:cs="Arial"/>
                <w:b/>
                <w:bCs/>
                <w:sz w:val="16"/>
                <w:szCs w:val="16"/>
              </w:rPr>
            </w:pPr>
            <w:r w:rsidRPr="002A0933">
              <w:rPr>
                <w:rFonts w:ascii="Arial" w:hAnsi="Arial" w:cs="Arial"/>
                <w:b/>
                <w:bCs/>
                <w:sz w:val="16"/>
                <w:szCs w:val="16"/>
              </w:rPr>
              <w:t>2024 PRI</w:t>
            </w:r>
          </w:p>
          <w:p w14:paraId="2A8138C1" w14:textId="1D6BFD33" w:rsidR="653CDE5D" w:rsidRPr="002A0933" w:rsidRDefault="653CDE5D" w:rsidP="00E71502">
            <w:pPr>
              <w:pStyle w:val="TableParagraph"/>
              <w:spacing w:before="0"/>
              <w:jc w:val="center"/>
              <w:rPr>
                <w:rFonts w:ascii="Arial" w:hAnsi="Arial" w:cs="Arial"/>
                <w:b/>
                <w:bCs/>
                <w:sz w:val="16"/>
                <w:szCs w:val="16"/>
              </w:rPr>
            </w:pPr>
            <w:r w:rsidRPr="002A0933">
              <w:rPr>
                <w:rFonts w:ascii="Arial" w:hAnsi="Arial" w:cs="Arial"/>
                <w:b/>
                <w:bCs/>
                <w:sz w:val="16"/>
                <w:szCs w:val="16"/>
              </w:rPr>
              <w:t xml:space="preserve">Reporting </w:t>
            </w:r>
            <w:r w:rsidR="007F32AF">
              <w:rPr>
                <w:rFonts w:ascii="Arial" w:hAnsi="Arial" w:cs="Arial"/>
                <w:b/>
                <w:bCs/>
                <w:sz w:val="16"/>
                <w:szCs w:val="16"/>
              </w:rPr>
              <w:t xml:space="preserve">&amp; Assessment </w:t>
            </w:r>
            <w:r w:rsidRPr="002A0933">
              <w:rPr>
                <w:rFonts w:ascii="Arial" w:hAnsi="Arial" w:cs="Arial"/>
                <w:b/>
                <w:bCs/>
                <w:sz w:val="16"/>
                <w:szCs w:val="16"/>
              </w:rPr>
              <w:t>Framework indicator(s)</w:t>
            </w:r>
          </w:p>
        </w:tc>
        <w:tc>
          <w:tcPr>
            <w:tcW w:w="3402" w:type="dxa"/>
            <w:tcBorders>
              <w:left w:val="single" w:sz="4" w:space="0" w:color="FFFFFF" w:themeColor="background1"/>
            </w:tcBorders>
            <w:shd w:val="clear" w:color="auto" w:fill="002060"/>
            <w:vAlign w:val="center"/>
          </w:tcPr>
          <w:p w14:paraId="2F8375AB" w14:textId="73C88B80" w:rsidR="653CDE5D" w:rsidRPr="002A0933" w:rsidRDefault="653CDE5D" w:rsidP="00E71502">
            <w:pPr>
              <w:pStyle w:val="TableParagraph"/>
              <w:jc w:val="center"/>
              <w:rPr>
                <w:rFonts w:ascii="Arial" w:hAnsi="Arial" w:cs="Arial"/>
                <w:b/>
                <w:bCs/>
                <w:sz w:val="16"/>
                <w:szCs w:val="16"/>
              </w:rPr>
            </w:pPr>
            <w:r w:rsidRPr="002A0933">
              <w:rPr>
                <w:rFonts w:ascii="Arial" w:hAnsi="Arial" w:cs="Arial"/>
                <w:b/>
                <w:bCs/>
                <w:sz w:val="16"/>
                <w:szCs w:val="16"/>
              </w:rPr>
              <w:t>GRESB</w:t>
            </w:r>
          </w:p>
        </w:tc>
      </w:tr>
      <w:tr w:rsidR="653CDE5D" w:rsidRPr="00F0462E" w14:paraId="38E00E33" w14:textId="77777777" w:rsidTr="00DD4537">
        <w:trPr>
          <w:trHeight w:val="397"/>
        </w:trPr>
        <w:tc>
          <w:tcPr>
            <w:tcW w:w="10485" w:type="dxa"/>
            <w:gridSpan w:val="3"/>
            <w:shd w:val="clear" w:color="auto" w:fill="00B0F0"/>
            <w:vAlign w:val="center"/>
          </w:tcPr>
          <w:p w14:paraId="5148E005" w14:textId="5C22282B" w:rsidR="653CDE5D" w:rsidRPr="002A0933" w:rsidRDefault="55E13AE6" w:rsidP="002A0933">
            <w:pPr>
              <w:pStyle w:val="TableParagraph"/>
              <w:ind w:left="2600" w:right="2591"/>
              <w:jc w:val="center"/>
              <w:rPr>
                <w:rFonts w:ascii="Arial" w:hAnsi="Arial" w:cs="Arial"/>
                <w:b/>
                <w:bCs/>
                <w:color w:val="FFFFFF" w:themeColor="background1"/>
                <w:sz w:val="16"/>
                <w:szCs w:val="16"/>
              </w:rPr>
            </w:pPr>
            <w:r w:rsidRPr="002A0933">
              <w:rPr>
                <w:rFonts w:ascii="Arial" w:hAnsi="Arial" w:cs="Arial"/>
                <w:b/>
                <w:bCs/>
                <w:color w:val="FFFFFF" w:themeColor="background1"/>
                <w:sz w:val="16"/>
                <w:szCs w:val="16"/>
              </w:rPr>
              <w:t>POLICY, GOVERNANCE, COMMITMENTS AND RESOURCING</w:t>
            </w:r>
          </w:p>
        </w:tc>
      </w:tr>
      <w:tr w:rsidR="653CDE5D" w:rsidRPr="00F0462E" w14:paraId="1B73DA80" w14:textId="77777777" w:rsidTr="00DD4537">
        <w:trPr>
          <w:trHeight w:val="300"/>
        </w:trPr>
        <w:tc>
          <w:tcPr>
            <w:tcW w:w="3681" w:type="dxa"/>
          </w:tcPr>
          <w:p w14:paraId="770E762D" w14:textId="48E958B8" w:rsidR="20397FD0" w:rsidRPr="00F0462E" w:rsidRDefault="007F32AF" w:rsidP="008B6808">
            <w:pPr>
              <w:pStyle w:val="TableParagraph"/>
              <w:ind w:left="0" w:right="88"/>
              <w:rPr>
                <w:rFonts w:ascii="Arial" w:hAnsi="Arial" w:cs="Arial"/>
                <w:sz w:val="16"/>
                <w:szCs w:val="16"/>
              </w:rPr>
            </w:pPr>
            <w:r w:rsidRPr="007F32AF">
              <w:rPr>
                <w:rFonts w:ascii="Arial" w:eastAsia="Calibri" w:hAnsi="Arial" w:cs="Arial"/>
                <w:b/>
                <w:bCs/>
                <w:sz w:val="16"/>
                <w:szCs w:val="16"/>
              </w:rPr>
              <w:t>1.1 Do you have a responsible investment policy?</w:t>
            </w:r>
          </w:p>
        </w:tc>
        <w:tc>
          <w:tcPr>
            <w:tcW w:w="3402" w:type="dxa"/>
          </w:tcPr>
          <w:p w14:paraId="2140A33B" w14:textId="6F76DD47" w:rsidR="653CDE5D" w:rsidRPr="00F0462E" w:rsidRDefault="653CDE5D" w:rsidP="00C56E41">
            <w:pPr>
              <w:spacing w:before="39"/>
              <w:rPr>
                <w:rFonts w:cs="Arial"/>
                <w:sz w:val="16"/>
                <w:szCs w:val="16"/>
              </w:rPr>
            </w:pPr>
            <w:r w:rsidRPr="00F0462E">
              <w:rPr>
                <w:rFonts w:eastAsia="Calibri" w:cs="Arial"/>
                <w:sz w:val="16"/>
                <w:szCs w:val="16"/>
              </w:rPr>
              <w:t>PGS 1, 3, 8</w:t>
            </w:r>
          </w:p>
          <w:p w14:paraId="07BBD6B2" w14:textId="7F8A6BF3" w:rsidR="653CDE5D" w:rsidRPr="00F0462E" w:rsidRDefault="653CDE5D" w:rsidP="00C56E41">
            <w:pPr>
              <w:spacing w:before="56"/>
              <w:rPr>
                <w:rFonts w:cs="Arial"/>
                <w:sz w:val="16"/>
                <w:szCs w:val="16"/>
              </w:rPr>
            </w:pPr>
            <w:r w:rsidRPr="00F0462E">
              <w:rPr>
                <w:rFonts w:eastAsia="Calibri" w:cs="Arial"/>
                <w:sz w:val="16"/>
                <w:szCs w:val="16"/>
              </w:rPr>
              <w:t>INF 1</w:t>
            </w:r>
          </w:p>
        </w:tc>
        <w:tc>
          <w:tcPr>
            <w:tcW w:w="3402" w:type="dxa"/>
          </w:tcPr>
          <w:p w14:paraId="313C2731" w14:textId="2EC94D58" w:rsidR="653CDE5D" w:rsidRPr="00F0462E" w:rsidRDefault="653CDE5D" w:rsidP="00ED21A2">
            <w:pPr>
              <w:spacing w:before="39"/>
              <w:rPr>
                <w:rFonts w:cs="Arial"/>
                <w:sz w:val="16"/>
                <w:szCs w:val="16"/>
              </w:rPr>
            </w:pPr>
            <w:r w:rsidRPr="00F0462E">
              <w:rPr>
                <w:rFonts w:eastAsia="Arial" w:cs="Arial"/>
                <w:sz w:val="16"/>
                <w:szCs w:val="16"/>
                <w:lang w:val="it"/>
              </w:rPr>
              <w:t>PO</w:t>
            </w:r>
            <w:r w:rsidR="00C56E41">
              <w:rPr>
                <w:rFonts w:eastAsia="Arial" w:cs="Arial"/>
                <w:sz w:val="16"/>
                <w:szCs w:val="16"/>
                <w:lang w:val="it"/>
              </w:rPr>
              <w:t xml:space="preserve"> </w:t>
            </w:r>
            <w:r w:rsidRPr="00F0462E">
              <w:rPr>
                <w:rFonts w:eastAsia="Arial" w:cs="Arial"/>
                <w:sz w:val="16"/>
                <w:szCs w:val="16"/>
                <w:lang w:val="it"/>
              </w:rPr>
              <w:t>1, PO</w:t>
            </w:r>
            <w:r w:rsidR="00C56E41">
              <w:rPr>
                <w:rFonts w:eastAsia="Arial" w:cs="Arial"/>
                <w:sz w:val="16"/>
                <w:szCs w:val="16"/>
                <w:lang w:val="it"/>
              </w:rPr>
              <w:t xml:space="preserve"> </w:t>
            </w:r>
            <w:r w:rsidRPr="00F0462E">
              <w:rPr>
                <w:rFonts w:eastAsia="Arial" w:cs="Arial"/>
                <w:sz w:val="16"/>
                <w:szCs w:val="16"/>
                <w:lang w:val="it"/>
              </w:rPr>
              <w:t>2, PO</w:t>
            </w:r>
            <w:r w:rsidR="00C56E41">
              <w:rPr>
                <w:rFonts w:eastAsia="Arial" w:cs="Arial"/>
                <w:sz w:val="16"/>
                <w:szCs w:val="16"/>
                <w:lang w:val="it"/>
              </w:rPr>
              <w:t xml:space="preserve"> </w:t>
            </w:r>
            <w:r w:rsidRPr="00F0462E">
              <w:rPr>
                <w:rFonts w:eastAsia="Arial" w:cs="Arial"/>
                <w:sz w:val="16"/>
                <w:szCs w:val="16"/>
                <w:lang w:val="it"/>
              </w:rPr>
              <w:t xml:space="preserve">3, </w:t>
            </w:r>
            <w:r w:rsidRPr="00F0462E">
              <w:rPr>
                <w:rFonts w:eastAsia="Arial" w:cs="Arial"/>
                <w:sz w:val="16"/>
                <w:szCs w:val="16"/>
              </w:rPr>
              <w:t>LE</w:t>
            </w:r>
            <w:r w:rsidR="00C56E41">
              <w:rPr>
                <w:rFonts w:eastAsia="Arial" w:cs="Arial"/>
                <w:sz w:val="16"/>
                <w:szCs w:val="16"/>
              </w:rPr>
              <w:t xml:space="preserve"> </w:t>
            </w:r>
            <w:r w:rsidRPr="00F0462E">
              <w:rPr>
                <w:rFonts w:eastAsia="Arial" w:cs="Arial"/>
                <w:sz w:val="16"/>
                <w:szCs w:val="16"/>
              </w:rPr>
              <w:t>3</w:t>
            </w:r>
          </w:p>
        </w:tc>
      </w:tr>
      <w:tr w:rsidR="653CDE5D" w:rsidRPr="00F0462E" w14:paraId="3E9D8B3A" w14:textId="77777777" w:rsidTr="00DD4537">
        <w:trPr>
          <w:trHeight w:val="300"/>
        </w:trPr>
        <w:tc>
          <w:tcPr>
            <w:tcW w:w="3681" w:type="dxa"/>
          </w:tcPr>
          <w:p w14:paraId="7BA5996A" w14:textId="79404383" w:rsidR="68FBE717" w:rsidRPr="00F0462E" w:rsidRDefault="007F32AF" w:rsidP="008B6808">
            <w:pPr>
              <w:pStyle w:val="TableParagraph"/>
              <w:ind w:left="0" w:right="228"/>
              <w:rPr>
                <w:rFonts w:ascii="Arial" w:eastAsia="Arial" w:hAnsi="Arial" w:cs="Arial"/>
                <w:sz w:val="16"/>
                <w:szCs w:val="16"/>
              </w:rPr>
            </w:pPr>
            <w:r w:rsidRPr="007F32AF">
              <w:rPr>
                <w:rFonts w:ascii="Arial" w:hAnsi="Arial" w:cs="Arial"/>
                <w:b/>
                <w:bCs/>
                <w:sz w:val="16"/>
                <w:szCs w:val="16"/>
              </w:rPr>
              <w:t>1.2 Have you committed or contributed to any international standards, industry (association) guidelines, reporting frameworks, or initiatives that promote responsible investment practices?</w:t>
            </w:r>
          </w:p>
        </w:tc>
        <w:tc>
          <w:tcPr>
            <w:tcW w:w="3402" w:type="dxa"/>
          </w:tcPr>
          <w:p w14:paraId="520E2BF9" w14:textId="02795A02" w:rsidR="653CDE5D" w:rsidRPr="00F0462E" w:rsidRDefault="653CDE5D" w:rsidP="00C56E41">
            <w:pPr>
              <w:spacing w:before="39"/>
              <w:rPr>
                <w:rFonts w:cs="Arial"/>
                <w:sz w:val="16"/>
                <w:szCs w:val="16"/>
              </w:rPr>
            </w:pPr>
            <w:r w:rsidRPr="00F0462E">
              <w:rPr>
                <w:rFonts w:eastAsia="Calibri" w:cs="Arial"/>
                <w:sz w:val="16"/>
                <w:szCs w:val="16"/>
              </w:rPr>
              <w:t>PGS 17, 18</w:t>
            </w:r>
          </w:p>
          <w:p w14:paraId="029479E5" w14:textId="7055EFA1" w:rsidR="653CDE5D" w:rsidRPr="00F0462E" w:rsidRDefault="653CDE5D" w:rsidP="00C56E41">
            <w:pPr>
              <w:spacing w:before="39"/>
              <w:rPr>
                <w:rFonts w:cs="Arial"/>
                <w:sz w:val="16"/>
                <w:szCs w:val="16"/>
              </w:rPr>
            </w:pPr>
            <w:r w:rsidRPr="00F0462E">
              <w:rPr>
                <w:rFonts w:eastAsia="Calibri" w:cs="Arial"/>
                <w:sz w:val="16"/>
                <w:szCs w:val="16"/>
              </w:rPr>
              <w:t>SLS 1</w:t>
            </w:r>
          </w:p>
        </w:tc>
        <w:tc>
          <w:tcPr>
            <w:tcW w:w="3402" w:type="dxa"/>
          </w:tcPr>
          <w:p w14:paraId="63A5C81D" w14:textId="40F68A80" w:rsidR="653CDE5D" w:rsidRPr="00F0462E" w:rsidRDefault="653CDE5D" w:rsidP="00ED21A2">
            <w:pPr>
              <w:spacing w:before="39"/>
              <w:rPr>
                <w:rFonts w:cs="Arial"/>
                <w:sz w:val="16"/>
                <w:szCs w:val="16"/>
              </w:rPr>
            </w:pPr>
            <w:r w:rsidRPr="00F0462E">
              <w:rPr>
                <w:rFonts w:eastAsia="Arial" w:cs="Arial"/>
                <w:sz w:val="16"/>
                <w:szCs w:val="16"/>
              </w:rPr>
              <w:t>LE</w:t>
            </w:r>
            <w:r w:rsidR="00C56E41">
              <w:rPr>
                <w:rFonts w:eastAsia="Arial" w:cs="Arial"/>
                <w:sz w:val="16"/>
                <w:szCs w:val="16"/>
              </w:rPr>
              <w:t xml:space="preserve"> </w:t>
            </w:r>
            <w:r w:rsidRPr="00F0462E">
              <w:rPr>
                <w:rFonts w:eastAsia="Arial" w:cs="Arial"/>
                <w:sz w:val="16"/>
                <w:szCs w:val="16"/>
              </w:rPr>
              <w:t>2, CA</w:t>
            </w:r>
            <w:r w:rsidR="00C56E41">
              <w:rPr>
                <w:rFonts w:eastAsia="Arial" w:cs="Arial"/>
                <w:sz w:val="16"/>
                <w:szCs w:val="16"/>
              </w:rPr>
              <w:t xml:space="preserve"> </w:t>
            </w:r>
            <w:r w:rsidRPr="00F0462E">
              <w:rPr>
                <w:rFonts w:eastAsia="Arial" w:cs="Arial"/>
                <w:sz w:val="16"/>
                <w:szCs w:val="16"/>
              </w:rPr>
              <w:t>1</w:t>
            </w:r>
          </w:p>
        </w:tc>
      </w:tr>
      <w:tr w:rsidR="653CDE5D" w:rsidRPr="00F0462E" w14:paraId="0B4C835E" w14:textId="77777777" w:rsidTr="00DD4537">
        <w:trPr>
          <w:trHeight w:val="105"/>
        </w:trPr>
        <w:tc>
          <w:tcPr>
            <w:tcW w:w="3681" w:type="dxa"/>
          </w:tcPr>
          <w:p w14:paraId="5616B924" w14:textId="0EDF8B0E" w:rsidR="653CDE5D" w:rsidRPr="002160E9" w:rsidRDefault="007F32AF" w:rsidP="002160E9">
            <w:pPr>
              <w:pStyle w:val="TableParagraph"/>
              <w:ind w:left="0" w:right="228"/>
              <w:rPr>
                <w:rFonts w:ascii="Arial" w:hAnsi="Arial" w:cs="Arial"/>
                <w:b/>
                <w:sz w:val="16"/>
                <w:szCs w:val="16"/>
              </w:rPr>
            </w:pPr>
            <w:r w:rsidRPr="007F32AF">
              <w:rPr>
                <w:rFonts w:ascii="Arial" w:hAnsi="Arial" w:cs="Arial"/>
                <w:b/>
                <w:bCs/>
                <w:sz w:val="16"/>
                <w:szCs w:val="16"/>
              </w:rPr>
              <w:t>1.3 Have you assigned (</w:t>
            </w:r>
            <w:proofErr w:type="spellStart"/>
            <w:r w:rsidRPr="007F32AF">
              <w:rPr>
                <w:rFonts w:ascii="Arial" w:hAnsi="Arial" w:cs="Arial"/>
                <w:b/>
                <w:bCs/>
                <w:sz w:val="16"/>
                <w:szCs w:val="16"/>
              </w:rPr>
              <w:t>i</w:t>
            </w:r>
            <w:proofErr w:type="spellEnd"/>
            <w:r w:rsidRPr="007F32AF">
              <w:rPr>
                <w:rFonts w:ascii="Arial" w:hAnsi="Arial" w:cs="Arial"/>
                <w:b/>
                <w:bCs/>
                <w:sz w:val="16"/>
                <w:szCs w:val="16"/>
              </w:rPr>
              <w:t>) oversight responsibilities and (ii) implementation responsibilities for responsible investment within your organisation?</w:t>
            </w:r>
          </w:p>
        </w:tc>
        <w:tc>
          <w:tcPr>
            <w:tcW w:w="3402" w:type="dxa"/>
          </w:tcPr>
          <w:p w14:paraId="3445BE6A" w14:textId="6C5376AE" w:rsidR="653CDE5D" w:rsidRPr="00F0462E" w:rsidRDefault="653CDE5D" w:rsidP="00AD3334">
            <w:pPr>
              <w:spacing w:before="39"/>
              <w:rPr>
                <w:rFonts w:cs="Arial"/>
                <w:sz w:val="16"/>
                <w:szCs w:val="16"/>
              </w:rPr>
            </w:pPr>
            <w:r w:rsidRPr="00F0462E">
              <w:rPr>
                <w:rFonts w:eastAsia="Calibri" w:cs="Arial"/>
                <w:sz w:val="16"/>
                <w:szCs w:val="16"/>
              </w:rPr>
              <w:t>PGS 11, 11.1, 12</w:t>
            </w:r>
          </w:p>
        </w:tc>
        <w:tc>
          <w:tcPr>
            <w:tcW w:w="3402" w:type="dxa"/>
          </w:tcPr>
          <w:p w14:paraId="0C5944F3" w14:textId="010C1E89" w:rsidR="653CDE5D" w:rsidRPr="00F0462E" w:rsidRDefault="653CDE5D" w:rsidP="00ED21A2">
            <w:pPr>
              <w:spacing w:before="39"/>
              <w:rPr>
                <w:rFonts w:cs="Arial"/>
                <w:sz w:val="16"/>
                <w:szCs w:val="16"/>
              </w:rPr>
            </w:pPr>
            <w:r w:rsidRPr="00F0462E">
              <w:rPr>
                <w:rFonts w:eastAsia="Arial" w:cs="Arial"/>
                <w:sz w:val="16"/>
                <w:szCs w:val="16"/>
              </w:rPr>
              <w:t>LE</w:t>
            </w:r>
            <w:r w:rsidR="007F32AF">
              <w:rPr>
                <w:rFonts w:eastAsia="Arial" w:cs="Arial"/>
                <w:sz w:val="16"/>
                <w:szCs w:val="16"/>
              </w:rPr>
              <w:t xml:space="preserve"> </w:t>
            </w:r>
            <w:r w:rsidRPr="00F0462E">
              <w:rPr>
                <w:rFonts w:eastAsia="Arial" w:cs="Arial"/>
                <w:sz w:val="16"/>
                <w:szCs w:val="16"/>
              </w:rPr>
              <w:t>4, 5</w:t>
            </w:r>
          </w:p>
        </w:tc>
      </w:tr>
      <w:tr w:rsidR="653CDE5D" w:rsidRPr="00F0462E" w14:paraId="4A146FFF" w14:textId="77777777" w:rsidTr="00DD4537">
        <w:trPr>
          <w:trHeight w:val="300"/>
        </w:trPr>
        <w:tc>
          <w:tcPr>
            <w:tcW w:w="3681" w:type="dxa"/>
          </w:tcPr>
          <w:p w14:paraId="276E5BB2" w14:textId="28C8A4EF" w:rsidR="653CDE5D" w:rsidRPr="002160E9" w:rsidRDefault="007F32AF" w:rsidP="002160E9">
            <w:pPr>
              <w:pStyle w:val="TableParagraph"/>
              <w:ind w:left="0" w:right="76"/>
              <w:rPr>
                <w:rFonts w:ascii="Arial" w:hAnsi="Arial" w:cs="Arial"/>
                <w:b/>
                <w:sz w:val="16"/>
                <w:szCs w:val="16"/>
              </w:rPr>
            </w:pPr>
            <w:r w:rsidRPr="007F32AF">
              <w:rPr>
                <w:rFonts w:ascii="Arial" w:hAnsi="Arial" w:cs="Arial"/>
                <w:b/>
                <w:bCs/>
                <w:sz w:val="16"/>
                <w:szCs w:val="16"/>
              </w:rPr>
              <w:t>1.4 Does your organisation ensure its investment professionals and other relevant staff are trained on responsible investment and stay up to date on applicable topics?</w:t>
            </w:r>
          </w:p>
        </w:tc>
        <w:tc>
          <w:tcPr>
            <w:tcW w:w="3402" w:type="dxa"/>
          </w:tcPr>
          <w:p w14:paraId="74284C69" w14:textId="24994E29" w:rsidR="653CDE5D" w:rsidRPr="00F0462E" w:rsidRDefault="653CDE5D" w:rsidP="00AD3334">
            <w:pPr>
              <w:spacing w:before="39"/>
              <w:rPr>
                <w:rFonts w:cs="Arial"/>
                <w:sz w:val="16"/>
                <w:szCs w:val="16"/>
              </w:rPr>
            </w:pPr>
            <w:r w:rsidRPr="00F0462E">
              <w:rPr>
                <w:rFonts w:eastAsia="Calibri" w:cs="Arial"/>
                <w:sz w:val="16"/>
                <w:szCs w:val="16"/>
              </w:rPr>
              <w:t>PGS 15</w:t>
            </w:r>
          </w:p>
          <w:p w14:paraId="4EE50706" w14:textId="21F676D3" w:rsidR="653CDE5D" w:rsidRPr="00F0462E" w:rsidRDefault="653CDE5D" w:rsidP="653CDE5D">
            <w:pPr>
              <w:spacing w:before="57"/>
              <w:rPr>
                <w:rFonts w:cs="Arial"/>
                <w:sz w:val="16"/>
                <w:szCs w:val="16"/>
              </w:rPr>
            </w:pPr>
            <w:r w:rsidRPr="00F0462E">
              <w:rPr>
                <w:rFonts w:eastAsia="Calibri" w:cs="Arial"/>
                <w:i/>
                <w:iCs/>
                <w:sz w:val="16"/>
                <w:szCs w:val="16"/>
              </w:rPr>
              <w:t xml:space="preserve"> </w:t>
            </w:r>
          </w:p>
        </w:tc>
        <w:tc>
          <w:tcPr>
            <w:tcW w:w="3402" w:type="dxa"/>
          </w:tcPr>
          <w:p w14:paraId="2EB626D8" w14:textId="6534E5E4" w:rsidR="653CDE5D" w:rsidRPr="00F0462E" w:rsidRDefault="653CDE5D" w:rsidP="009C484C">
            <w:pPr>
              <w:spacing w:before="39"/>
              <w:rPr>
                <w:rFonts w:cs="Arial"/>
                <w:sz w:val="16"/>
                <w:szCs w:val="16"/>
              </w:rPr>
            </w:pPr>
            <w:r w:rsidRPr="00F0462E">
              <w:rPr>
                <w:rFonts w:eastAsia="Arial" w:cs="Arial"/>
                <w:sz w:val="16"/>
                <w:szCs w:val="16"/>
              </w:rPr>
              <w:t>EM</w:t>
            </w:r>
            <w:r w:rsidR="009C484C">
              <w:rPr>
                <w:rFonts w:eastAsia="Arial" w:cs="Arial"/>
                <w:sz w:val="16"/>
                <w:szCs w:val="16"/>
              </w:rPr>
              <w:t xml:space="preserve"> </w:t>
            </w:r>
            <w:r w:rsidRPr="00F0462E">
              <w:rPr>
                <w:rFonts w:eastAsia="Arial" w:cs="Arial"/>
                <w:sz w:val="16"/>
                <w:szCs w:val="16"/>
              </w:rPr>
              <w:t>1</w:t>
            </w:r>
          </w:p>
        </w:tc>
      </w:tr>
      <w:tr w:rsidR="653CDE5D" w:rsidRPr="00F0462E" w14:paraId="7C53DB7A" w14:textId="77777777" w:rsidTr="00DD4537">
        <w:trPr>
          <w:trHeight w:val="300"/>
        </w:trPr>
        <w:tc>
          <w:tcPr>
            <w:tcW w:w="3681" w:type="dxa"/>
          </w:tcPr>
          <w:p w14:paraId="01DEB33C" w14:textId="615EA02D" w:rsidR="653CDE5D" w:rsidRPr="002160E9" w:rsidRDefault="007F32AF" w:rsidP="002160E9">
            <w:pPr>
              <w:pStyle w:val="TableParagraph"/>
              <w:ind w:left="0" w:right="228"/>
              <w:rPr>
                <w:rFonts w:ascii="Arial" w:hAnsi="Arial" w:cs="Arial"/>
                <w:b/>
                <w:sz w:val="16"/>
                <w:szCs w:val="16"/>
              </w:rPr>
            </w:pPr>
            <w:r w:rsidRPr="007F32AF">
              <w:rPr>
                <w:rFonts w:ascii="Arial" w:hAnsi="Arial" w:cs="Arial"/>
                <w:b/>
                <w:sz w:val="16"/>
                <w:szCs w:val="16"/>
              </w:rPr>
              <w:t>1.5 Does your organisation incorporate RI-related key performance indicators (KPIs) into performance reviews and compensation mechanisms for employees?</w:t>
            </w:r>
          </w:p>
        </w:tc>
        <w:tc>
          <w:tcPr>
            <w:tcW w:w="3402" w:type="dxa"/>
          </w:tcPr>
          <w:p w14:paraId="18109F51" w14:textId="7060AF21" w:rsidR="653CDE5D" w:rsidRPr="00F0462E" w:rsidRDefault="653CDE5D" w:rsidP="653CDE5D">
            <w:pPr>
              <w:spacing w:before="57"/>
              <w:rPr>
                <w:rFonts w:cs="Arial"/>
                <w:sz w:val="16"/>
                <w:szCs w:val="16"/>
              </w:rPr>
            </w:pPr>
            <w:r w:rsidRPr="00F0462E">
              <w:rPr>
                <w:rFonts w:eastAsia="Calibri" w:cs="Arial"/>
                <w:sz w:val="16"/>
                <w:szCs w:val="16"/>
              </w:rPr>
              <w:t>PGS 13, 14</w:t>
            </w:r>
          </w:p>
        </w:tc>
        <w:tc>
          <w:tcPr>
            <w:tcW w:w="3402" w:type="dxa"/>
          </w:tcPr>
          <w:p w14:paraId="1F88345A" w14:textId="6DA92D8B" w:rsidR="653CDE5D" w:rsidRPr="00F0462E" w:rsidRDefault="653CDE5D" w:rsidP="653CDE5D">
            <w:pPr>
              <w:spacing w:before="57"/>
              <w:rPr>
                <w:rFonts w:cs="Arial"/>
                <w:sz w:val="16"/>
                <w:szCs w:val="16"/>
              </w:rPr>
            </w:pPr>
            <w:r w:rsidRPr="00F0462E">
              <w:rPr>
                <w:rFonts w:eastAsia="Arial" w:cs="Arial"/>
                <w:sz w:val="16"/>
                <w:szCs w:val="16"/>
              </w:rPr>
              <w:t>LE</w:t>
            </w:r>
            <w:r w:rsidR="009C484C">
              <w:rPr>
                <w:rFonts w:eastAsia="Arial" w:cs="Arial"/>
                <w:sz w:val="16"/>
                <w:szCs w:val="16"/>
              </w:rPr>
              <w:t xml:space="preserve"> </w:t>
            </w:r>
            <w:r w:rsidRPr="00F0462E">
              <w:rPr>
                <w:rFonts w:eastAsia="Arial" w:cs="Arial"/>
                <w:sz w:val="16"/>
                <w:szCs w:val="16"/>
              </w:rPr>
              <w:t>6</w:t>
            </w:r>
          </w:p>
        </w:tc>
      </w:tr>
      <w:tr w:rsidR="653CDE5D" w:rsidRPr="00F0462E" w14:paraId="126936AD" w14:textId="77777777" w:rsidTr="00DD4537">
        <w:trPr>
          <w:trHeight w:val="300"/>
        </w:trPr>
        <w:tc>
          <w:tcPr>
            <w:tcW w:w="3681" w:type="dxa"/>
          </w:tcPr>
          <w:p w14:paraId="6FA2752B" w14:textId="1E1A4612" w:rsidR="653CDE5D" w:rsidRPr="00E2626B" w:rsidRDefault="007F32AF" w:rsidP="00F3681B">
            <w:pPr>
              <w:pStyle w:val="TableParagraph"/>
              <w:ind w:left="0" w:right="228"/>
              <w:rPr>
                <w:rFonts w:ascii="Arial" w:hAnsi="Arial" w:cs="Arial"/>
                <w:b/>
                <w:bCs/>
                <w:sz w:val="16"/>
                <w:szCs w:val="16"/>
              </w:rPr>
            </w:pPr>
            <w:r w:rsidRPr="007F32AF">
              <w:rPr>
                <w:rFonts w:ascii="Arial" w:hAnsi="Arial" w:cs="Arial"/>
                <w:b/>
                <w:bCs/>
                <w:sz w:val="16"/>
                <w:szCs w:val="16"/>
              </w:rPr>
              <w:t>1.6 Do you make, or plan to make, formal responsible investment commitments in documents such as Limited Partnership Agreement(s), side letters, or other constitutive fund documents?</w:t>
            </w:r>
          </w:p>
        </w:tc>
        <w:tc>
          <w:tcPr>
            <w:tcW w:w="3402" w:type="dxa"/>
          </w:tcPr>
          <w:p w14:paraId="474A9AD2" w14:textId="46E6549D" w:rsidR="653CDE5D" w:rsidRPr="00F0462E" w:rsidRDefault="653CDE5D" w:rsidP="653CDE5D">
            <w:pPr>
              <w:spacing w:before="57"/>
              <w:ind w:right="269"/>
              <w:rPr>
                <w:rFonts w:cs="Arial"/>
                <w:sz w:val="16"/>
                <w:szCs w:val="16"/>
              </w:rPr>
            </w:pPr>
            <w:r w:rsidRPr="00F0462E">
              <w:rPr>
                <w:rFonts w:eastAsia="Calibri" w:cs="Arial"/>
                <w:sz w:val="16"/>
                <w:szCs w:val="16"/>
              </w:rPr>
              <w:t>INF 2</w:t>
            </w:r>
          </w:p>
        </w:tc>
        <w:tc>
          <w:tcPr>
            <w:tcW w:w="3402" w:type="dxa"/>
          </w:tcPr>
          <w:p w14:paraId="55A2E62E" w14:textId="00F2EAF2" w:rsidR="653CDE5D" w:rsidRPr="00F0462E" w:rsidRDefault="653CDE5D" w:rsidP="653CDE5D">
            <w:pPr>
              <w:spacing w:before="57"/>
              <w:ind w:right="269"/>
              <w:rPr>
                <w:rFonts w:cs="Arial"/>
                <w:sz w:val="16"/>
                <w:szCs w:val="16"/>
              </w:rPr>
            </w:pPr>
            <w:r w:rsidRPr="00F0462E">
              <w:rPr>
                <w:rFonts w:eastAsia="Calibri" w:cs="Arial"/>
                <w:sz w:val="16"/>
                <w:szCs w:val="16"/>
              </w:rPr>
              <w:t xml:space="preserve"> </w:t>
            </w:r>
          </w:p>
        </w:tc>
      </w:tr>
      <w:tr w:rsidR="007964A2" w:rsidRPr="00F0462E" w14:paraId="380A6125" w14:textId="77777777" w:rsidTr="00DD4537">
        <w:trPr>
          <w:trHeight w:val="397"/>
        </w:trPr>
        <w:tc>
          <w:tcPr>
            <w:tcW w:w="10485" w:type="dxa"/>
            <w:gridSpan w:val="3"/>
            <w:shd w:val="clear" w:color="auto" w:fill="00B0F0"/>
            <w:vAlign w:val="center"/>
          </w:tcPr>
          <w:p w14:paraId="764E3D20" w14:textId="06DD7E15" w:rsidR="007964A2" w:rsidRPr="002A0933" w:rsidRDefault="007964A2" w:rsidP="002A0933">
            <w:pPr>
              <w:jc w:val="center"/>
              <w:rPr>
                <w:rFonts w:cs="Arial"/>
                <w:color w:val="FFFFFF" w:themeColor="background1"/>
                <w:sz w:val="16"/>
                <w:szCs w:val="16"/>
              </w:rPr>
            </w:pPr>
            <w:r w:rsidRPr="002A0933">
              <w:rPr>
                <w:rFonts w:eastAsia="Arial" w:cs="Arial"/>
                <w:b/>
                <w:bCs/>
                <w:color w:val="FFFFFF" w:themeColor="background1"/>
                <w:sz w:val="16"/>
                <w:szCs w:val="16"/>
              </w:rPr>
              <w:t>PRE-INVESTMENT</w:t>
            </w:r>
          </w:p>
        </w:tc>
      </w:tr>
      <w:tr w:rsidR="653CDE5D" w:rsidRPr="00F0462E" w14:paraId="58196766" w14:textId="77777777" w:rsidTr="00DD4537">
        <w:trPr>
          <w:trHeight w:val="300"/>
        </w:trPr>
        <w:tc>
          <w:tcPr>
            <w:tcW w:w="3681" w:type="dxa"/>
          </w:tcPr>
          <w:p w14:paraId="77015F0D" w14:textId="626A692D" w:rsidR="653CDE5D" w:rsidRPr="00F0462E" w:rsidRDefault="007F32AF" w:rsidP="653CDE5D">
            <w:pPr>
              <w:rPr>
                <w:rFonts w:cs="Arial"/>
                <w:sz w:val="16"/>
                <w:szCs w:val="16"/>
              </w:rPr>
            </w:pPr>
            <w:r w:rsidRPr="007F32AF">
              <w:rPr>
                <w:rFonts w:cs="Arial"/>
                <w:b/>
                <w:bCs/>
                <w:sz w:val="16"/>
                <w:szCs w:val="16"/>
              </w:rPr>
              <w:t>2.1 Do you have a formal exclusion policy based on ESG factors?</w:t>
            </w:r>
          </w:p>
        </w:tc>
        <w:tc>
          <w:tcPr>
            <w:tcW w:w="3402" w:type="dxa"/>
          </w:tcPr>
          <w:p w14:paraId="602F4B99" w14:textId="4ECF9EC5" w:rsidR="653CDE5D" w:rsidRPr="00F0462E" w:rsidRDefault="653CDE5D" w:rsidP="653CDE5D">
            <w:pPr>
              <w:spacing w:before="57"/>
              <w:ind w:right="269"/>
              <w:rPr>
                <w:rFonts w:cs="Arial"/>
                <w:sz w:val="16"/>
                <w:szCs w:val="16"/>
              </w:rPr>
            </w:pPr>
            <w:r w:rsidRPr="00F0462E">
              <w:rPr>
                <w:rFonts w:eastAsia="Calibri" w:cs="Arial"/>
                <w:sz w:val="16"/>
                <w:szCs w:val="16"/>
              </w:rPr>
              <w:t>PGS 1,</w:t>
            </w:r>
            <w:r w:rsidR="009C484C">
              <w:rPr>
                <w:rFonts w:eastAsia="Calibri" w:cs="Arial"/>
                <w:sz w:val="16"/>
                <w:szCs w:val="16"/>
              </w:rPr>
              <w:t xml:space="preserve"> </w:t>
            </w:r>
            <w:r w:rsidRPr="00F0462E">
              <w:rPr>
                <w:rFonts w:eastAsia="Calibri" w:cs="Arial"/>
                <w:sz w:val="16"/>
                <w:szCs w:val="16"/>
              </w:rPr>
              <w:t>3, 11.1, 20</w:t>
            </w:r>
            <w:r w:rsidR="009C484C">
              <w:rPr>
                <w:rFonts w:eastAsia="Calibri" w:cs="Arial"/>
                <w:sz w:val="16"/>
                <w:szCs w:val="16"/>
              </w:rPr>
              <w:t>,</w:t>
            </w:r>
            <w:r w:rsidRPr="00F0462E">
              <w:rPr>
                <w:rFonts w:eastAsia="Calibri" w:cs="Arial"/>
                <w:sz w:val="16"/>
                <w:szCs w:val="16"/>
              </w:rPr>
              <w:t xml:space="preserve"> INF 1</w:t>
            </w:r>
          </w:p>
        </w:tc>
        <w:tc>
          <w:tcPr>
            <w:tcW w:w="3402" w:type="dxa"/>
          </w:tcPr>
          <w:p w14:paraId="0CC7848E" w14:textId="2914555C" w:rsidR="653CDE5D" w:rsidRPr="00F0462E" w:rsidRDefault="653CDE5D" w:rsidP="653CDE5D">
            <w:pPr>
              <w:spacing w:before="57"/>
              <w:ind w:right="269"/>
              <w:rPr>
                <w:rFonts w:cs="Arial"/>
                <w:sz w:val="16"/>
                <w:szCs w:val="16"/>
              </w:rPr>
            </w:pPr>
            <w:r w:rsidRPr="00F0462E">
              <w:rPr>
                <w:rFonts w:eastAsia="Calibri" w:cs="Arial"/>
                <w:sz w:val="16"/>
                <w:szCs w:val="16"/>
              </w:rPr>
              <w:t xml:space="preserve"> </w:t>
            </w:r>
          </w:p>
        </w:tc>
      </w:tr>
      <w:tr w:rsidR="653CDE5D" w:rsidRPr="00F0462E" w14:paraId="789EE5E4" w14:textId="77777777" w:rsidTr="00DD4537">
        <w:trPr>
          <w:trHeight w:val="300"/>
        </w:trPr>
        <w:tc>
          <w:tcPr>
            <w:tcW w:w="3681" w:type="dxa"/>
          </w:tcPr>
          <w:p w14:paraId="0CCB32F3" w14:textId="62D59EC5" w:rsidR="653CDE5D" w:rsidRPr="00F0462E" w:rsidRDefault="007F32AF" w:rsidP="653CDE5D">
            <w:pPr>
              <w:rPr>
                <w:rFonts w:cs="Arial"/>
                <w:sz w:val="16"/>
                <w:szCs w:val="16"/>
              </w:rPr>
            </w:pPr>
            <w:r w:rsidRPr="007F32AF">
              <w:rPr>
                <w:rFonts w:cs="Arial"/>
                <w:b/>
                <w:bCs/>
                <w:sz w:val="16"/>
                <w:szCs w:val="16"/>
              </w:rPr>
              <w:t>2.2 Do you identify, conduct due diligence and engage on ESG factors for potential investments?</w:t>
            </w:r>
          </w:p>
        </w:tc>
        <w:tc>
          <w:tcPr>
            <w:tcW w:w="3402" w:type="dxa"/>
          </w:tcPr>
          <w:p w14:paraId="201C9221" w14:textId="30E6D53B" w:rsidR="653CDE5D" w:rsidRPr="00F0462E" w:rsidRDefault="653CDE5D" w:rsidP="009C484C">
            <w:pPr>
              <w:spacing w:before="39"/>
              <w:rPr>
                <w:rFonts w:cs="Arial"/>
                <w:sz w:val="16"/>
                <w:szCs w:val="16"/>
              </w:rPr>
            </w:pPr>
            <w:r w:rsidRPr="00F0462E">
              <w:rPr>
                <w:rFonts w:eastAsia="Calibri" w:cs="Arial"/>
                <w:sz w:val="16"/>
                <w:szCs w:val="16"/>
              </w:rPr>
              <w:t>PGS 41, 43</w:t>
            </w:r>
          </w:p>
          <w:p w14:paraId="18A4B75E" w14:textId="66A0B9F4" w:rsidR="653CDE5D" w:rsidRPr="00F0462E" w:rsidRDefault="653CDE5D" w:rsidP="653CDE5D">
            <w:pPr>
              <w:spacing w:before="57"/>
              <w:ind w:right="269"/>
              <w:rPr>
                <w:rFonts w:cs="Arial"/>
                <w:sz w:val="16"/>
                <w:szCs w:val="16"/>
              </w:rPr>
            </w:pPr>
            <w:r w:rsidRPr="00F0462E">
              <w:rPr>
                <w:rFonts w:eastAsia="Calibri" w:cs="Arial"/>
                <w:sz w:val="16"/>
                <w:szCs w:val="16"/>
              </w:rPr>
              <w:t>INF 3, 3.1, 5</w:t>
            </w:r>
          </w:p>
        </w:tc>
        <w:tc>
          <w:tcPr>
            <w:tcW w:w="3402" w:type="dxa"/>
          </w:tcPr>
          <w:p w14:paraId="42C85151" w14:textId="2256B411" w:rsidR="653CDE5D" w:rsidRPr="00F0462E" w:rsidRDefault="653CDE5D" w:rsidP="009C484C">
            <w:pPr>
              <w:spacing w:before="39"/>
              <w:rPr>
                <w:rFonts w:cs="Arial"/>
                <w:sz w:val="16"/>
                <w:szCs w:val="16"/>
              </w:rPr>
            </w:pPr>
            <w:r w:rsidRPr="00F0462E">
              <w:rPr>
                <w:rFonts w:eastAsia="Arial" w:cs="Arial"/>
                <w:sz w:val="16"/>
                <w:szCs w:val="16"/>
              </w:rPr>
              <w:t>RM</w:t>
            </w:r>
            <w:r w:rsidR="009C484C">
              <w:rPr>
                <w:rFonts w:eastAsia="Arial" w:cs="Arial"/>
                <w:sz w:val="16"/>
                <w:szCs w:val="16"/>
              </w:rPr>
              <w:t xml:space="preserve"> </w:t>
            </w:r>
            <w:r w:rsidRPr="00F0462E">
              <w:rPr>
                <w:rFonts w:eastAsia="Arial" w:cs="Arial"/>
                <w:sz w:val="16"/>
                <w:szCs w:val="16"/>
              </w:rPr>
              <w:t>2.1, RM</w:t>
            </w:r>
            <w:r w:rsidR="009C484C">
              <w:rPr>
                <w:rFonts w:eastAsia="Arial" w:cs="Arial"/>
                <w:sz w:val="16"/>
                <w:szCs w:val="16"/>
              </w:rPr>
              <w:t xml:space="preserve"> </w:t>
            </w:r>
            <w:r w:rsidRPr="00F0462E">
              <w:rPr>
                <w:rFonts w:eastAsia="Arial" w:cs="Arial"/>
                <w:sz w:val="16"/>
                <w:szCs w:val="16"/>
              </w:rPr>
              <w:t>2.2, RM</w:t>
            </w:r>
            <w:r w:rsidR="009C484C">
              <w:rPr>
                <w:rFonts w:eastAsia="Arial" w:cs="Arial"/>
                <w:sz w:val="16"/>
                <w:szCs w:val="16"/>
              </w:rPr>
              <w:t xml:space="preserve"> </w:t>
            </w:r>
            <w:r w:rsidRPr="00F0462E">
              <w:rPr>
                <w:rFonts w:eastAsia="Arial" w:cs="Arial"/>
                <w:sz w:val="16"/>
                <w:szCs w:val="16"/>
              </w:rPr>
              <w:t>2.3, RM</w:t>
            </w:r>
            <w:r w:rsidR="009C484C">
              <w:rPr>
                <w:rFonts w:eastAsia="Arial" w:cs="Arial"/>
                <w:sz w:val="16"/>
                <w:szCs w:val="16"/>
              </w:rPr>
              <w:t xml:space="preserve"> </w:t>
            </w:r>
            <w:r w:rsidRPr="00F0462E">
              <w:rPr>
                <w:rFonts w:eastAsia="Arial" w:cs="Arial"/>
                <w:sz w:val="16"/>
                <w:szCs w:val="16"/>
              </w:rPr>
              <w:t>4.1, RM</w:t>
            </w:r>
            <w:r w:rsidR="009C484C">
              <w:rPr>
                <w:rFonts w:eastAsia="Arial" w:cs="Arial"/>
                <w:sz w:val="16"/>
                <w:szCs w:val="16"/>
              </w:rPr>
              <w:t xml:space="preserve"> </w:t>
            </w:r>
            <w:r w:rsidRPr="00F0462E">
              <w:rPr>
                <w:rFonts w:eastAsia="Arial" w:cs="Arial"/>
                <w:sz w:val="16"/>
                <w:szCs w:val="16"/>
              </w:rPr>
              <w:t>4.2, RM</w:t>
            </w:r>
            <w:r w:rsidR="009C484C">
              <w:rPr>
                <w:rFonts w:eastAsia="Arial" w:cs="Arial"/>
                <w:sz w:val="16"/>
                <w:szCs w:val="16"/>
              </w:rPr>
              <w:t xml:space="preserve"> </w:t>
            </w:r>
            <w:r w:rsidRPr="00F0462E">
              <w:rPr>
                <w:rFonts w:eastAsia="Arial" w:cs="Arial"/>
                <w:sz w:val="16"/>
                <w:szCs w:val="16"/>
              </w:rPr>
              <w:t>4.3, RM</w:t>
            </w:r>
            <w:r w:rsidR="009C484C">
              <w:rPr>
                <w:rFonts w:eastAsia="Arial" w:cs="Arial"/>
                <w:sz w:val="16"/>
                <w:szCs w:val="16"/>
              </w:rPr>
              <w:t xml:space="preserve"> </w:t>
            </w:r>
            <w:r w:rsidRPr="00F0462E">
              <w:rPr>
                <w:rFonts w:eastAsia="Arial" w:cs="Arial"/>
                <w:sz w:val="16"/>
                <w:szCs w:val="16"/>
              </w:rPr>
              <w:t xml:space="preserve">4.4, </w:t>
            </w:r>
          </w:p>
          <w:p w14:paraId="3F03FB4A" w14:textId="759FC397" w:rsidR="653CDE5D" w:rsidRPr="00F0462E" w:rsidRDefault="653CDE5D" w:rsidP="009C484C">
            <w:pPr>
              <w:spacing w:before="39"/>
              <w:rPr>
                <w:rFonts w:cs="Arial"/>
                <w:sz w:val="16"/>
                <w:szCs w:val="16"/>
              </w:rPr>
            </w:pPr>
            <w:r w:rsidRPr="00F0462E">
              <w:rPr>
                <w:rFonts w:eastAsia="Arial" w:cs="Arial"/>
                <w:sz w:val="16"/>
                <w:szCs w:val="16"/>
                <w:lang w:val="it"/>
              </w:rPr>
              <w:t>RM</w:t>
            </w:r>
            <w:r w:rsidR="009C484C">
              <w:rPr>
                <w:rFonts w:eastAsia="Arial" w:cs="Arial"/>
                <w:sz w:val="16"/>
                <w:szCs w:val="16"/>
                <w:lang w:val="it"/>
              </w:rPr>
              <w:t xml:space="preserve"> </w:t>
            </w:r>
            <w:r w:rsidRPr="00F0462E">
              <w:rPr>
                <w:rFonts w:eastAsia="Arial" w:cs="Arial"/>
                <w:sz w:val="16"/>
                <w:szCs w:val="16"/>
                <w:lang w:val="it"/>
              </w:rPr>
              <w:t>4.5, SE</w:t>
            </w:r>
            <w:r w:rsidR="009C484C">
              <w:rPr>
                <w:rFonts w:eastAsia="Arial" w:cs="Arial"/>
                <w:sz w:val="16"/>
                <w:szCs w:val="16"/>
                <w:lang w:val="it"/>
              </w:rPr>
              <w:t xml:space="preserve"> </w:t>
            </w:r>
            <w:r w:rsidRPr="00F0462E">
              <w:rPr>
                <w:rFonts w:eastAsia="Arial" w:cs="Arial"/>
                <w:sz w:val="16"/>
                <w:szCs w:val="16"/>
                <w:lang w:val="it"/>
              </w:rPr>
              <w:t>1, SE</w:t>
            </w:r>
            <w:r w:rsidR="009C484C">
              <w:rPr>
                <w:rFonts w:eastAsia="Arial" w:cs="Arial"/>
                <w:sz w:val="16"/>
                <w:szCs w:val="16"/>
                <w:lang w:val="it"/>
              </w:rPr>
              <w:t xml:space="preserve"> </w:t>
            </w:r>
            <w:r w:rsidRPr="00F0462E">
              <w:rPr>
                <w:rFonts w:eastAsia="Arial" w:cs="Arial"/>
                <w:sz w:val="16"/>
                <w:szCs w:val="16"/>
                <w:lang w:val="it"/>
              </w:rPr>
              <w:t>2, SE</w:t>
            </w:r>
            <w:r w:rsidR="009C484C">
              <w:rPr>
                <w:rFonts w:eastAsia="Arial" w:cs="Arial"/>
                <w:sz w:val="16"/>
                <w:szCs w:val="16"/>
                <w:lang w:val="it"/>
              </w:rPr>
              <w:t xml:space="preserve"> </w:t>
            </w:r>
            <w:r w:rsidRPr="00F0462E">
              <w:rPr>
                <w:rFonts w:eastAsia="Arial" w:cs="Arial"/>
                <w:sz w:val="16"/>
                <w:szCs w:val="16"/>
                <w:lang w:val="it"/>
              </w:rPr>
              <w:t>3.2</w:t>
            </w:r>
          </w:p>
        </w:tc>
      </w:tr>
      <w:tr w:rsidR="653CDE5D" w:rsidRPr="00F0462E" w14:paraId="6D19CD9B" w14:textId="77777777" w:rsidTr="00DD4537">
        <w:trPr>
          <w:trHeight w:val="300"/>
        </w:trPr>
        <w:tc>
          <w:tcPr>
            <w:tcW w:w="3681" w:type="dxa"/>
          </w:tcPr>
          <w:p w14:paraId="78159DF8" w14:textId="075B25B6" w:rsidR="653CDE5D" w:rsidRPr="00F0462E" w:rsidRDefault="007F32AF" w:rsidP="653CDE5D">
            <w:pPr>
              <w:rPr>
                <w:rFonts w:cs="Arial"/>
                <w:sz w:val="16"/>
                <w:szCs w:val="16"/>
              </w:rPr>
            </w:pPr>
            <w:r w:rsidRPr="007F32AF">
              <w:rPr>
                <w:rFonts w:cs="Arial"/>
                <w:b/>
                <w:bCs/>
                <w:iCs/>
                <w:sz w:val="16"/>
                <w:szCs w:val="16"/>
              </w:rPr>
              <w:t>2.3 Do ESG factors affect investment selection?</w:t>
            </w:r>
          </w:p>
        </w:tc>
        <w:tc>
          <w:tcPr>
            <w:tcW w:w="3402" w:type="dxa"/>
          </w:tcPr>
          <w:p w14:paraId="1F8C5E7D" w14:textId="2B669BAE" w:rsidR="653CDE5D" w:rsidRPr="00F0462E" w:rsidRDefault="653CDE5D" w:rsidP="009C484C">
            <w:pPr>
              <w:spacing w:before="39"/>
              <w:rPr>
                <w:rFonts w:cs="Arial"/>
                <w:sz w:val="16"/>
                <w:szCs w:val="16"/>
              </w:rPr>
            </w:pPr>
            <w:r w:rsidRPr="00F0462E">
              <w:rPr>
                <w:rFonts w:eastAsia="Calibri" w:cs="Arial"/>
                <w:sz w:val="16"/>
                <w:szCs w:val="16"/>
              </w:rPr>
              <w:t>PGS 41.1</w:t>
            </w:r>
          </w:p>
          <w:p w14:paraId="6345495B" w14:textId="16E48DD1" w:rsidR="653CDE5D" w:rsidRPr="00F0462E" w:rsidRDefault="653CDE5D" w:rsidP="009C484C">
            <w:pPr>
              <w:spacing w:before="39"/>
              <w:rPr>
                <w:rFonts w:cs="Arial"/>
                <w:sz w:val="16"/>
                <w:szCs w:val="16"/>
              </w:rPr>
            </w:pPr>
            <w:r w:rsidRPr="00F0462E">
              <w:rPr>
                <w:rFonts w:eastAsia="Calibri" w:cs="Arial"/>
                <w:sz w:val="16"/>
                <w:szCs w:val="16"/>
              </w:rPr>
              <w:t>INF 4</w:t>
            </w:r>
          </w:p>
        </w:tc>
        <w:tc>
          <w:tcPr>
            <w:tcW w:w="3402" w:type="dxa"/>
          </w:tcPr>
          <w:p w14:paraId="032EACF6" w14:textId="101AF8DD" w:rsidR="653CDE5D" w:rsidRPr="00F0462E" w:rsidRDefault="653CDE5D" w:rsidP="653CDE5D">
            <w:pPr>
              <w:spacing w:before="39"/>
              <w:ind w:left="80"/>
              <w:rPr>
                <w:rFonts w:cs="Arial"/>
                <w:sz w:val="16"/>
                <w:szCs w:val="16"/>
              </w:rPr>
            </w:pPr>
            <w:r w:rsidRPr="00F0462E">
              <w:rPr>
                <w:rFonts w:eastAsia="Calibri" w:cs="Arial"/>
                <w:sz w:val="16"/>
                <w:szCs w:val="16"/>
              </w:rPr>
              <w:t xml:space="preserve"> </w:t>
            </w:r>
          </w:p>
        </w:tc>
      </w:tr>
      <w:tr w:rsidR="653CDE5D" w:rsidRPr="00F0462E" w14:paraId="55854F80" w14:textId="77777777" w:rsidTr="00DD4537">
        <w:trPr>
          <w:trHeight w:val="300"/>
        </w:trPr>
        <w:tc>
          <w:tcPr>
            <w:tcW w:w="3681" w:type="dxa"/>
          </w:tcPr>
          <w:p w14:paraId="35E6443F" w14:textId="713B6BED" w:rsidR="653CDE5D" w:rsidRPr="002160E9" w:rsidRDefault="007F32AF" w:rsidP="002160E9">
            <w:pPr>
              <w:pStyle w:val="TableParagraph"/>
              <w:ind w:left="0" w:right="76"/>
              <w:rPr>
                <w:rFonts w:ascii="Arial" w:hAnsi="Arial" w:cs="Arial"/>
                <w:b/>
                <w:sz w:val="16"/>
                <w:szCs w:val="16"/>
              </w:rPr>
            </w:pPr>
            <w:r w:rsidRPr="007F32AF">
              <w:rPr>
                <w:rFonts w:ascii="Arial" w:hAnsi="Arial" w:cs="Arial"/>
                <w:b/>
                <w:bCs/>
                <w:sz w:val="16"/>
                <w:szCs w:val="16"/>
              </w:rPr>
              <w:t>2.4 During deal structuring, do you integrate ESG-related considerations into transaction documentation?</w:t>
            </w:r>
          </w:p>
        </w:tc>
        <w:tc>
          <w:tcPr>
            <w:tcW w:w="3402" w:type="dxa"/>
          </w:tcPr>
          <w:p w14:paraId="14A4884B" w14:textId="792BD400" w:rsidR="653CDE5D" w:rsidRPr="00F0462E" w:rsidRDefault="653CDE5D" w:rsidP="009C484C">
            <w:pPr>
              <w:spacing w:before="39"/>
              <w:rPr>
                <w:rFonts w:cs="Arial"/>
                <w:sz w:val="16"/>
                <w:szCs w:val="16"/>
              </w:rPr>
            </w:pPr>
            <w:r w:rsidRPr="00F0462E">
              <w:rPr>
                <w:rFonts w:eastAsia="Calibri" w:cs="Arial"/>
                <w:sz w:val="16"/>
                <w:szCs w:val="16"/>
              </w:rPr>
              <w:t>INF 2, 16</w:t>
            </w:r>
          </w:p>
          <w:p w14:paraId="0E8D5E28" w14:textId="3A2CB598" w:rsidR="653CDE5D" w:rsidRPr="00F0462E" w:rsidRDefault="653CDE5D" w:rsidP="653CDE5D">
            <w:pPr>
              <w:spacing w:before="39"/>
              <w:ind w:left="79"/>
              <w:rPr>
                <w:rFonts w:cs="Arial"/>
                <w:sz w:val="16"/>
                <w:szCs w:val="16"/>
              </w:rPr>
            </w:pPr>
            <w:r w:rsidRPr="00F0462E">
              <w:rPr>
                <w:rFonts w:eastAsia="Calibri" w:cs="Arial"/>
                <w:i/>
                <w:iCs/>
                <w:sz w:val="16"/>
                <w:szCs w:val="16"/>
              </w:rPr>
              <w:t xml:space="preserve"> </w:t>
            </w:r>
          </w:p>
        </w:tc>
        <w:tc>
          <w:tcPr>
            <w:tcW w:w="3402" w:type="dxa"/>
          </w:tcPr>
          <w:p w14:paraId="0FDDEBF4" w14:textId="5B454C05" w:rsidR="653CDE5D" w:rsidRPr="00F0462E" w:rsidRDefault="653CDE5D" w:rsidP="653CDE5D">
            <w:pPr>
              <w:spacing w:before="39"/>
              <w:ind w:left="80"/>
              <w:rPr>
                <w:rFonts w:cs="Arial"/>
                <w:sz w:val="16"/>
                <w:szCs w:val="16"/>
              </w:rPr>
            </w:pPr>
            <w:r w:rsidRPr="00F0462E">
              <w:rPr>
                <w:rFonts w:eastAsia="Calibri" w:cs="Arial"/>
                <w:sz w:val="16"/>
                <w:szCs w:val="16"/>
              </w:rPr>
              <w:t xml:space="preserve"> </w:t>
            </w:r>
          </w:p>
        </w:tc>
      </w:tr>
      <w:tr w:rsidR="00E2626B" w:rsidRPr="00F0462E" w14:paraId="523F35D5" w14:textId="77777777" w:rsidTr="00DD4537">
        <w:trPr>
          <w:trHeight w:val="397"/>
        </w:trPr>
        <w:tc>
          <w:tcPr>
            <w:tcW w:w="10485" w:type="dxa"/>
            <w:gridSpan w:val="3"/>
            <w:shd w:val="clear" w:color="auto" w:fill="00B0F0"/>
            <w:vAlign w:val="center"/>
          </w:tcPr>
          <w:p w14:paraId="0234FB99" w14:textId="5D8429BE" w:rsidR="00E2626B" w:rsidRPr="002A0933" w:rsidRDefault="00E2626B" w:rsidP="002A0933">
            <w:pPr>
              <w:jc w:val="center"/>
              <w:rPr>
                <w:rFonts w:cs="Arial"/>
                <w:color w:val="FFFFFF" w:themeColor="background1"/>
                <w:sz w:val="16"/>
                <w:szCs w:val="16"/>
              </w:rPr>
            </w:pPr>
            <w:r w:rsidRPr="002A0933">
              <w:rPr>
                <w:rFonts w:eastAsia="Arial" w:cs="Arial"/>
                <w:b/>
                <w:bCs/>
                <w:color w:val="FFFFFF" w:themeColor="background1"/>
                <w:sz w:val="16"/>
                <w:szCs w:val="16"/>
              </w:rPr>
              <w:t>SELECTION, APPOINTMENT AND MONITORING OF THIRD-PARTY OPERATORS</w:t>
            </w:r>
          </w:p>
        </w:tc>
      </w:tr>
      <w:tr w:rsidR="653CDE5D" w:rsidRPr="00F0462E" w14:paraId="23C51A45" w14:textId="77777777" w:rsidTr="00DD4537">
        <w:trPr>
          <w:trHeight w:val="1338"/>
        </w:trPr>
        <w:tc>
          <w:tcPr>
            <w:tcW w:w="3681" w:type="dxa"/>
          </w:tcPr>
          <w:p w14:paraId="1DA27B9A" w14:textId="3420810F" w:rsidR="653CDE5D" w:rsidRPr="00F0462E" w:rsidRDefault="007F32AF" w:rsidP="653CDE5D">
            <w:pPr>
              <w:rPr>
                <w:rFonts w:cs="Arial"/>
                <w:sz w:val="16"/>
                <w:szCs w:val="16"/>
              </w:rPr>
            </w:pPr>
            <w:r w:rsidRPr="007F32AF">
              <w:rPr>
                <w:rFonts w:cs="Arial"/>
                <w:b/>
                <w:bCs/>
                <w:sz w:val="16"/>
                <w:szCs w:val="16"/>
              </w:rPr>
              <w:t>3.1 Do you include ESG factors in your selection, appointment and monitoring of third-party operators / managers, if applicable?</w:t>
            </w:r>
          </w:p>
        </w:tc>
        <w:tc>
          <w:tcPr>
            <w:tcW w:w="3402" w:type="dxa"/>
          </w:tcPr>
          <w:p w14:paraId="164A5E9D" w14:textId="77777777" w:rsidR="653CDE5D" w:rsidRDefault="653CDE5D" w:rsidP="653CDE5D">
            <w:pPr>
              <w:rPr>
                <w:rFonts w:eastAsia="Calibri" w:cs="Arial"/>
                <w:sz w:val="16"/>
                <w:szCs w:val="16"/>
              </w:rPr>
            </w:pPr>
            <w:r w:rsidRPr="00F0462E">
              <w:rPr>
                <w:rFonts w:eastAsia="Calibri" w:cs="Arial"/>
                <w:sz w:val="16"/>
                <w:szCs w:val="16"/>
              </w:rPr>
              <w:t>INF 6, 7, 8</w:t>
            </w:r>
          </w:p>
          <w:p w14:paraId="631C62D6" w14:textId="77777777" w:rsidR="000E438A" w:rsidRDefault="000E438A" w:rsidP="653CDE5D">
            <w:pPr>
              <w:rPr>
                <w:rFonts w:eastAsia="Calibri" w:cs="Arial"/>
                <w:sz w:val="16"/>
                <w:szCs w:val="16"/>
              </w:rPr>
            </w:pPr>
          </w:p>
          <w:p w14:paraId="133619D0" w14:textId="736D2FB9" w:rsidR="007964A2" w:rsidRPr="00F0462E" w:rsidRDefault="007964A2" w:rsidP="653CDE5D">
            <w:pPr>
              <w:rPr>
                <w:rFonts w:cs="Arial"/>
                <w:sz w:val="16"/>
                <w:szCs w:val="16"/>
              </w:rPr>
            </w:pPr>
          </w:p>
        </w:tc>
        <w:tc>
          <w:tcPr>
            <w:tcW w:w="3402" w:type="dxa"/>
          </w:tcPr>
          <w:p w14:paraId="21E7C34B" w14:textId="2902200E" w:rsidR="653CDE5D" w:rsidRPr="00F0462E" w:rsidRDefault="653CDE5D" w:rsidP="653CDE5D">
            <w:pPr>
              <w:rPr>
                <w:rFonts w:cs="Arial"/>
                <w:sz w:val="16"/>
                <w:szCs w:val="16"/>
              </w:rPr>
            </w:pPr>
            <w:r w:rsidRPr="00F0462E">
              <w:rPr>
                <w:rFonts w:eastAsia="Calibri" w:cs="Arial"/>
                <w:sz w:val="16"/>
                <w:szCs w:val="16"/>
              </w:rPr>
              <w:t xml:space="preserve"> </w:t>
            </w:r>
          </w:p>
        </w:tc>
      </w:tr>
    </w:tbl>
    <w:p w14:paraId="0B5E4AFD" w14:textId="77777777" w:rsidR="003B1771" w:rsidRDefault="003B1771" w:rsidP="0068531F">
      <w:pPr>
        <w:rPr>
          <w:rFonts w:cs="Arial"/>
          <w:sz w:val="16"/>
        </w:rPr>
      </w:pPr>
    </w:p>
    <w:p w14:paraId="6A5C4FA4" w14:textId="77777777" w:rsidR="003B1771" w:rsidRDefault="003B1771" w:rsidP="0068531F">
      <w:pPr>
        <w:rPr>
          <w:rFonts w:cs="Arial"/>
          <w:sz w:val="16"/>
          <w:szCs w:val="16"/>
        </w:rPr>
      </w:pPr>
    </w:p>
    <w:p w14:paraId="22E88727" w14:textId="77777777" w:rsidR="007964A2" w:rsidRDefault="007964A2" w:rsidP="0068531F">
      <w:pPr>
        <w:rPr>
          <w:rFonts w:cs="Arial"/>
          <w:sz w:val="16"/>
          <w:szCs w:val="16"/>
        </w:rPr>
      </w:pPr>
    </w:p>
    <w:p w14:paraId="7ED248D5" w14:textId="77777777" w:rsidR="007964A2" w:rsidRDefault="007964A2" w:rsidP="0068531F">
      <w:pPr>
        <w:rPr>
          <w:rFonts w:cs="Arial"/>
          <w:sz w:val="16"/>
          <w:szCs w:val="16"/>
        </w:rPr>
      </w:pPr>
    </w:p>
    <w:p w14:paraId="6AC04924" w14:textId="77777777" w:rsidR="00DD4537" w:rsidRDefault="00DD4537" w:rsidP="0068531F">
      <w:pPr>
        <w:rPr>
          <w:rFonts w:cs="Arial"/>
          <w:sz w:val="16"/>
          <w:szCs w:val="16"/>
        </w:rPr>
      </w:pPr>
    </w:p>
    <w:p w14:paraId="162B5E8D" w14:textId="77777777" w:rsidR="00DD4537" w:rsidRDefault="00DD4537" w:rsidP="0068531F">
      <w:pPr>
        <w:rPr>
          <w:rFonts w:cs="Arial"/>
          <w:sz w:val="16"/>
          <w:szCs w:val="16"/>
        </w:rPr>
      </w:pPr>
    </w:p>
    <w:p w14:paraId="3192F61E" w14:textId="77777777" w:rsidR="007964A2" w:rsidRPr="00373387" w:rsidRDefault="007964A2" w:rsidP="0068531F">
      <w:pPr>
        <w:rPr>
          <w:rFonts w:cs="Arial"/>
          <w:sz w:val="16"/>
          <w:szCs w:val="16"/>
        </w:rPr>
      </w:pPr>
    </w:p>
    <w:p w14:paraId="6B83D62A" w14:textId="2BC0D85E" w:rsidR="22C83CB7" w:rsidRDefault="22C83CB7" w:rsidP="22C83CB7">
      <w:pPr>
        <w:rPr>
          <w:rFonts w:cs="Arial"/>
          <w:sz w:val="16"/>
          <w:szCs w:val="16"/>
        </w:rPr>
      </w:pPr>
    </w:p>
    <w:tbl>
      <w:tblPr>
        <w:tblStyle w:val="TableGrid"/>
        <w:tblW w:w="0" w:type="auto"/>
        <w:tblLayout w:type="fixed"/>
        <w:tblLook w:val="06A0" w:firstRow="1" w:lastRow="0" w:firstColumn="1" w:lastColumn="0" w:noHBand="1" w:noVBand="1"/>
      </w:tblPr>
      <w:tblGrid>
        <w:gridCol w:w="3681"/>
        <w:gridCol w:w="3402"/>
        <w:gridCol w:w="3402"/>
      </w:tblGrid>
      <w:tr w:rsidR="007964A2" w:rsidRPr="002A0933" w14:paraId="23AF3F47" w14:textId="77777777" w:rsidTr="00DD4537">
        <w:trPr>
          <w:trHeight w:val="397"/>
        </w:trPr>
        <w:tc>
          <w:tcPr>
            <w:tcW w:w="10485" w:type="dxa"/>
            <w:gridSpan w:val="3"/>
            <w:shd w:val="clear" w:color="auto" w:fill="00B0F0"/>
            <w:vAlign w:val="center"/>
          </w:tcPr>
          <w:p w14:paraId="578BA7BF" w14:textId="77777777" w:rsidR="007964A2" w:rsidRPr="002A0933" w:rsidRDefault="007964A2" w:rsidP="00C1482E">
            <w:pPr>
              <w:jc w:val="center"/>
              <w:rPr>
                <w:rFonts w:cs="Arial"/>
                <w:color w:val="FFFFFF" w:themeColor="background1"/>
                <w:sz w:val="16"/>
                <w:szCs w:val="16"/>
              </w:rPr>
            </w:pPr>
            <w:r w:rsidRPr="002A0933">
              <w:rPr>
                <w:rFonts w:eastAsia="Arial" w:cs="Arial"/>
                <w:b/>
                <w:bCs/>
                <w:color w:val="FFFFFF" w:themeColor="background1"/>
                <w:sz w:val="16"/>
                <w:szCs w:val="16"/>
              </w:rPr>
              <w:lastRenderedPageBreak/>
              <w:t>POST-INVESTMENT</w:t>
            </w:r>
          </w:p>
        </w:tc>
      </w:tr>
      <w:tr w:rsidR="007964A2" w:rsidRPr="00F0462E" w14:paraId="76BB6FEC" w14:textId="77777777" w:rsidTr="00472C86">
        <w:trPr>
          <w:trHeight w:val="300"/>
        </w:trPr>
        <w:tc>
          <w:tcPr>
            <w:tcW w:w="3681" w:type="dxa"/>
          </w:tcPr>
          <w:p w14:paraId="151B480F" w14:textId="771ECF45" w:rsidR="007964A2" w:rsidRPr="00F0462E" w:rsidRDefault="007F32AF" w:rsidP="00472C86">
            <w:pPr>
              <w:rPr>
                <w:rFonts w:cs="Arial"/>
                <w:sz w:val="16"/>
                <w:szCs w:val="16"/>
              </w:rPr>
            </w:pPr>
            <w:r w:rsidRPr="007F32AF">
              <w:rPr>
                <w:rFonts w:cs="Arial"/>
                <w:b/>
                <w:bCs/>
                <w:sz w:val="16"/>
                <w:szCs w:val="16"/>
              </w:rPr>
              <w:t>4.1 Do you / your third-party operators / managers track and use KPIs relating to ESG factors for your investments?</w:t>
            </w:r>
          </w:p>
        </w:tc>
        <w:tc>
          <w:tcPr>
            <w:tcW w:w="3402" w:type="dxa"/>
          </w:tcPr>
          <w:p w14:paraId="52A822F1" w14:textId="77777777" w:rsidR="007964A2" w:rsidRPr="00F0462E" w:rsidRDefault="007964A2" w:rsidP="00C1482E">
            <w:pPr>
              <w:spacing w:before="39"/>
              <w:rPr>
                <w:rFonts w:cs="Arial"/>
                <w:sz w:val="16"/>
                <w:szCs w:val="16"/>
              </w:rPr>
            </w:pPr>
            <w:r w:rsidRPr="00F0462E">
              <w:rPr>
                <w:rFonts w:eastAsia="Calibri" w:cs="Arial"/>
                <w:sz w:val="16"/>
                <w:szCs w:val="16"/>
              </w:rPr>
              <w:t>INF 8, 9, 10</w:t>
            </w:r>
          </w:p>
          <w:p w14:paraId="175159EF" w14:textId="77777777" w:rsidR="007964A2" w:rsidRPr="00F0462E" w:rsidRDefault="007964A2" w:rsidP="00C1482E">
            <w:pPr>
              <w:spacing w:before="57"/>
              <w:ind w:right="269"/>
              <w:rPr>
                <w:rFonts w:cs="Arial"/>
                <w:sz w:val="16"/>
                <w:szCs w:val="16"/>
              </w:rPr>
            </w:pPr>
            <w:proofErr w:type="gramStart"/>
            <w:r w:rsidRPr="00F0462E">
              <w:rPr>
                <w:rFonts w:eastAsia="Calibri" w:cs="Arial"/>
                <w:sz w:val="16"/>
                <w:szCs w:val="16"/>
              </w:rPr>
              <w:t>SO</w:t>
            </w:r>
            <w:proofErr w:type="gramEnd"/>
            <w:r w:rsidRPr="00F0462E">
              <w:rPr>
                <w:rFonts w:eastAsia="Calibri" w:cs="Arial"/>
                <w:sz w:val="16"/>
                <w:szCs w:val="16"/>
              </w:rPr>
              <w:t xml:space="preserve"> 2, 3</w:t>
            </w:r>
          </w:p>
        </w:tc>
        <w:tc>
          <w:tcPr>
            <w:tcW w:w="3402" w:type="dxa"/>
          </w:tcPr>
          <w:p w14:paraId="26F3EC42" w14:textId="77777777" w:rsidR="007964A2" w:rsidRPr="00F0462E" w:rsidRDefault="007964A2" w:rsidP="00C1482E">
            <w:pPr>
              <w:spacing w:before="39"/>
              <w:rPr>
                <w:rFonts w:cs="Arial"/>
                <w:sz w:val="16"/>
                <w:szCs w:val="16"/>
              </w:rPr>
            </w:pPr>
            <w:r w:rsidRPr="00F0462E">
              <w:rPr>
                <w:rFonts w:eastAsia="Arial" w:cs="Arial"/>
                <w:sz w:val="16"/>
                <w:szCs w:val="16"/>
              </w:rPr>
              <w:t>RM</w:t>
            </w:r>
            <w:r>
              <w:rPr>
                <w:rFonts w:eastAsia="Arial" w:cs="Arial"/>
                <w:sz w:val="16"/>
                <w:szCs w:val="16"/>
              </w:rPr>
              <w:t xml:space="preserve"> </w:t>
            </w:r>
            <w:r w:rsidRPr="00F0462E">
              <w:rPr>
                <w:rFonts w:eastAsia="Arial" w:cs="Arial"/>
                <w:sz w:val="16"/>
                <w:szCs w:val="16"/>
              </w:rPr>
              <w:t>5.1, RM</w:t>
            </w:r>
            <w:r>
              <w:rPr>
                <w:rFonts w:eastAsia="Arial" w:cs="Arial"/>
                <w:sz w:val="16"/>
                <w:szCs w:val="16"/>
              </w:rPr>
              <w:t xml:space="preserve"> </w:t>
            </w:r>
            <w:r w:rsidRPr="00F0462E">
              <w:rPr>
                <w:rFonts w:eastAsia="Arial" w:cs="Arial"/>
                <w:sz w:val="16"/>
                <w:szCs w:val="16"/>
              </w:rPr>
              <w:t>5.2, RM</w:t>
            </w:r>
            <w:r>
              <w:rPr>
                <w:rFonts w:eastAsia="Arial" w:cs="Arial"/>
                <w:sz w:val="16"/>
                <w:szCs w:val="16"/>
              </w:rPr>
              <w:t xml:space="preserve"> </w:t>
            </w:r>
            <w:r w:rsidRPr="00F0462E">
              <w:rPr>
                <w:rFonts w:eastAsia="Arial" w:cs="Arial"/>
                <w:sz w:val="16"/>
                <w:szCs w:val="16"/>
              </w:rPr>
              <w:t>5.3, AP</w:t>
            </w:r>
            <w:r>
              <w:rPr>
                <w:rFonts w:eastAsia="Arial" w:cs="Arial"/>
                <w:sz w:val="16"/>
                <w:szCs w:val="16"/>
              </w:rPr>
              <w:t xml:space="preserve"> </w:t>
            </w:r>
            <w:r w:rsidRPr="00F0462E">
              <w:rPr>
                <w:rFonts w:eastAsia="Arial" w:cs="Arial"/>
                <w:sz w:val="16"/>
                <w:szCs w:val="16"/>
              </w:rPr>
              <w:t>1, WT</w:t>
            </w:r>
            <w:r>
              <w:rPr>
                <w:rFonts w:eastAsia="Arial" w:cs="Arial"/>
                <w:sz w:val="16"/>
                <w:szCs w:val="16"/>
              </w:rPr>
              <w:t xml:space="preserve"> </w:t>
            </w:r>
            <w:r w:rsidRPr="00F0462E">
              <w:rPr>
                <w:rFonts w:eastAsia="Arial" w:cs="Arial"/>
                <w:sz w:val="16"/>
                <w:szCs w:val="16"/>
              </w:rPr>
              <w:t>1, WT</w:t>
            </w:r>
            <w:r>
              <w:rPr>
                <w:rFonts w:eastAsia="Arial" w:cs="Arial"/>
                <w:sz w:val="16"/>
                <w:szCs w:val="16"/>
              </w:rPr>
              <w:t xml:space="preserve"> </w:t>
            </w:r>
            <w:r w:rsidRPr="00F0462E">
              <w:rPr>
                <w:rFonts w:eastAsia="Arial" w:cs="Arial"/>
                <w:sz w:val="16"/>
                <w:szCs w:val="16"/>
              </w:rPr>
              <w:t>2, WS</w:t>
            </w:r>
            <w:r>
              <w:rPr>
                <w:rFonts w:eastAsia="Arial" w:cs="Arial"/>
                <w:sz w:val="16"/>
                <w:szCs w:val="16"/>
              </w:rPr>
              <w:t xml:space="preserve"> </w:t>
            </w:r>
            <w:r w:rsidRPr="00F0462E">
              <w:rPr>
                <w:rFonts w:eastAsia="Arial" w:cs="Arial"/>
                <w:sz w:val="16"/>
                <w:szCs w:val="16"/>
              </w:rPr>
              <w:t>1, HS</w:t>
            </w:r>
            <w:r>
              <w:rPr>
                <w:rFonts w:eastAsia="Arial" w:cs="Arial"/>
                <w:sz w:val="16"/>
                <w:szCs w:val="16"/>
              </w:rPr>
              <w:t xml:space="preserve"> </w:t>
            </w:r>
            <w:r w:rsidRPr="00F0462E">
              <w:rPr>
                <w:rFonts w:eastAsia="Arial" w:cs="Arial"/>
                <w:sz w:val="16"/>
                <w:szCs w:val="16"/>
              </w:rPr>
              <w:t>1, HS</w:t>
            </w:r>
            <w:r>
              <w:rPr>
                <w:rFonts w:eastAsia="Arial" w:cs="Arial"/>
                <w:sz w:val="16"/>
                <w:szCs w:val="16"/>
              </w:rPr>
              <w:t xml:space="preserve"> </w:t>
            </w:r>
            <w:r w:rsidRPr="00F0462E">
              <w:rPr>
                <w:rFonts w:eastAsia="Arial" w:cs="Arial"/>
                <w:sz w:val="16"/>
                <w:szCs w:val="16"/>
              </w:rPr>
              <w:t>2, HS</w:t>
            </w:r>
            <w:r>
              <w:rPr>
                <w:rFonts w:eastAsia="Arial" w:cs="Arial"/>
                <w:sz w:val="16"/>
                <w:szCs w:val="16"/>
              </w:rPr>
              <w:t xml:space="preserve"> </w:t>
            </w:r>
            <w:r w:rsidRPr="00F0462E">
              <w:rPr>
                <w:rFonts w:eastAsia="Arial" w:cs="Arial"/>
                <w:sz w:val="16"/>
                <w:szCs w:val="16"/>
              </w:rPr>
              <w:t>3, HS</w:t>
            </w:r>
            <w:r>
              <w:rPr>
                <w:rFonts w:eastAsia="Arial" w:cs="Arial"/>
                <w:sz w:val="16"/>
                <w:szCs w:val="16"/>
              </w:rPr>
              <w:t xml:space="preserve"> </w:t>
            </w:r>
            <w:r w:rsidRPr="00F0462E">
              <w:rPr>
                <w:rFonts w:eastAsia="Arial" w:cs="Arial"/>
                <w:sz w:val="16"/>
                <w:szCs w:val="16"/>
              </w:rPr>
              <w:t>4</w:t>
            </w:r>
          </w:p>
        </w:tc>
      </w:tr>
      <w:tr w:rsidR="007964A2" w:rsidRPr="00785151" w14:paraId="054D5841" w14:textId="77777777" w:rsidTr="00DD4537">
        <w:trPr>
          <w:trHeight w:val="300"/>
        </w:trPr>
        <w:tc>
          <w:tcPr>
            <w:tcW w:w="3681" w:type="dxa"/>
          </w:tcPr>
          <w:p w14:paraId="0FC1A9AC" w14:textId="68426618" w:rsidR="007964A2" w:rsidRPr="00F0462E" w:rsidRDefault="007F32AF" w:rsidP="00C1482E">
            <w:pPr>
              <w:rPr>
                <w:rFonts w:cs="Arial"/>
                <w:sz w:val="16"/>
                <w:szCs w:val="16"/>
              </w:rPr>
            </w:pPr>
            <w:r w:rsidRPr="007F32AF">
              <w:rPr>
                <w:rFonts w:cs="Arial"/>
                <w:b/>
                <w:bCs/>
                <w:sz w:val="16"/>
                <w:szCs w:val="16"/>
              </w:rPr>
              <w:t>4.2 Do you manage ESG risks and opportunities to protect and create value during the holding period?</w:t>
            </w:r>
          </w:p>
        </w:tc>
        <w:tc>
          <w:tcPr>
            <w:tcW w:w="3402" w:type="dxa"/>
          </w:tcPr>
          <w:p w14:paraId="1396E58F" w14:textId="77777777" w:rsidR="007964A2" w:rsidRPr="00F0462E" w:rsidRDefault="007964A2" w:rsidP="00C1482E">
            <w:pPr>
              <w:spacing w:before="39"/>
              <w:rPr>
                <w:rFonts w:cs="Arial"/>
                <w:sz w:val="16"/>
                <w:szCs w:val="16"/>
              </w:rPr>
            </w:pPr>
            <w:r w:rsidRPr="00F0462E">
              <w:rPr>
                <w:rFonts w:eastAsia="Calibri" w:cs="Arial"/>
                <w:sz w:val="16"/>
                <w:szCs w:val="16"/>
              </w:rPr>
              <w:t>PGS 44, 45</w:t>
            </w:r>
          </w:p>
          <w:p w14:paraId="1EF149A9" w14:textId="77777777" w:rsidR="007964A2" w:rsidRPr="00F0462E" w:rsidRDefault="007964A2" w:rsidP="00C1482E">
            <w:pPr>
              <w:spacing w:before="39"/>
              <w:rPr>
                <w:rFonts w:cs="Arial"/>
                <w:sz w:val="16"/>
                <w:szCs w:val="16"/>
              </w:rPr>
            </w:pPr>
            <w:r w:rsidRPr="00F0462E">
              <w:rPr>
                <w:rFonts w:eastAsia="Calibri" w:cs="Arial"/>
                <w:sz w:val="16"/>
                <w:szCs w:val="16"/>
              </w:rPr>
              <w:t>INF 11, 13, 14, 15</w:t>
            </w:r>
          </w:p>
        </w:tc>
        <w:tc>
          <w:tcPr>
            <w:tcW w:w="3402" w:type="dxa"/>
          </w:tcPr>
          <w:p w14:paraId="29A3A067" w14:textId="77777777" w:rsidR="007964A2" w:rsidRPr="00C30359" w:rsidRDefault="007964A2" w:rsidP="00C1482E">
            <w:pPr>
              <w:spacing w:before="39"/>
              <w:rPr>
                <w:rFonts w:cs="Arial"/>
                <w:sz w:val="16"/>
                <w:szCs w:val="16"/>
                <w:lang w:val="it-IT"/>
              </w:rPr>
            </w:pPr>
            <w:r w:rsidRPr="00F0462E">
              <w:rPr>
                <w:rFonts w:eastAsia="Arial" w:cs="Arial"/>
                <w:sz w:val="16"/>
                <w:szCs w:val="16"/>
                <w:lang w:val="it"/>
              </w:rPr>
              <w:t>RM</w:t>
            </w:r>
            <w:r>
              <w:rPr>
                <w:rFonts w:eastAsia="Arial" w:cs="Arial"/>
                <w:sz w:val="16"/>
                <w:szCs w:val="16"/>
                <w:lang w:val="it"/>
              </w:rPr>
              <w:t xml:space="preserve"> </w:t>
            </w:r>
            <w:r w:rsidRPr="00F0462E">
              <w:rPr>
                <w:rFonts w:eastAsia="Arial" w:cs="Arial"/>
                <w:sz w:val="16"/>
                <w:szCs w:val="16"/>
                <w:lang w:val="it"/>
              </w:rPr>
              <w:t>1, RM</w:t>
            </w:r>
            <w:r>
              <w:rPr>
                <w:rFonts w:eastAsia="Arial" w:cs="Arial"/>
                <w:sz w:val="16"/>
                <w:szCs w:val="16"/>
                <w:lang w:val="it"/>
              </w:rPr>
              <w:t xml:space="preserve"> </w:t>
            </w:r>
            <w:r w:rsidRPr="00F0462E">
              <w:rPr>
                <w:rFonts w:eastAsia="Arial" w:cs="Arial"/>
                <w:sz w:val="16"/>
                <w:szCs w:val="16"/>
                <w:lang w:val="it"/>
              </w:rPr>
              <w:t>3, RM</w:t>
            </w:r>
            <w:r>
              <w:rPr>
                <w:rFonts w:eastAsia="Arial" w:cs="Arial"/>
                <w:sz w:val="16"/>
                <w:szCs w:val="16"/>
                <w:lang w:val="it"/>
              </w:rPr>
              <w:t xml:space="preserve"> </w:t>
            </w:r>
            <w:r w:rsidRPr="00F0462E">
              <w:rPr>
                <w:rFonts w:eastAsia="Arial" w:cs="Arial"/>
                <w:sz w:val="16"/>
                <w:szCs w:val="16"/>
                <w:lang w:val="it"/>
              </w:rPr>
              <w:t>4.5, SE</w:t>
            </w:r>
            <w:r>
              <w:rPr>
                <w:rFonts w:eastAsia="Arial" w:cs="Arial"/>
                <w:sz w:val="16"/>
                <w:szCs w:val="16"/>
                <w:lang w:val="it"/>
              </w:rPr>
              <w:t xml:space="preserve"> </w:t>
            </w:r>
            <w:r w:rsidRPr="00F0462E">
              <w:rPr>
                <w:rFonts w:eastAsia="Arial" w:cs="Arial"/>
                <w:sz w:val="16"/>
                <w:szCs w:val="16"/>
                <w:lang w:val="it"/>
              </w:rPr>
              <w:t>1, SE</w:t>
            </w:r>
            <w:r>
              <w:rPr>
                <w:rFonts w:eastAsia="Arial" w:cs="Arial"/>
                <w:sz w:val="16"/>
                <w:szCs w:val="16"/>
                <w:lang w:val="it"/>
              </w:rPr>
              <w:t xml:space="preserve"> </w:t>
            </w:r>
            <w:r w:rsidRPr="00F0462E">
              <w:rPr>
                <w:rFonts w:eastAsia="Arial" w:cs="Arial"/>
                <w:sz w:val="16"/>
                <w:szCs w:val="16"/>
                <w:lang w:val="it"/>
              </w:rPr>
              <w:t>3.1, IM</w:t>
            </w:r>
            <w:r>
              <w:rPr>
                <w:rFonts w:eastAsia="Arial" w:cs="Arial"/>
                <w:sz w:val="16"/>
                <w:szCs w:val="16"/>
                <w:lang w:val="it"/>
              </w:rPr>
              <w:t xml:space="preserve"> </w:t>
            </w:r>
            <w:r w:rsidRPr="00F0462E">
              <w:rPr>
                <w:rFonts w:eastAsia="Arial" w:cs="Arial"/>
                <w:sz w:val="16"/>
                <w:szCs w:val="16"/>
                <w:lang w:val="it"/>
              </w:rPr>
              <w:t>1, IM</w:t>
            </w:r>
            <w:r>
              <w:rPr>
                <w:rFonts w:eastAsia="Arial" w:cs="Arial"/>
                <w:sz w:val="16"/>
                <w:szCs w:val="16"/>
                <w:lang w:val="it"/>
              </w:rPr>
              <w:t xml:space="preserve"> </w:t>
            </w:r>
            <w:r w:rsidRPr="00F0462E">
              <w:rPr>
                <w:rFonts w:eastAsia="Arial" w:cs="Arial"/>
                <w:sz w:val="16"/>
                <w:szCs w:val="16"/>
                <w:lang w:val="it"/>
              </w:rPr>
              <w:t>2, IM</w:t>
            </w:r>
            <w:r>
              <w:rPr>
                <w:rFonts w:eastAsia="Arial" w:cs="Arial"/>
                <w:sz w:val="16"/>
                <w:szCs w:val="16"/>
                <w:lang w:val="it"/>
              </w:rPr>
              <w:t xml:space="preserve"> </w:t>
            </w:r>
            <w:r w:rsidRPr="00F0462E">
              <w:rPr>
                <w:rFonts w:eastAsia="Arial" w:cs="Arial"/>
                <w:sz w:val="16"/>
                <w:szCs w:val="16"/>
                <w:lang w:val="it"/>
              </w:rPr>
              <w:t>3</w:t>
            </w:r>
          </w:p>
        </w:tc>
      </w:tr>
      <w:tr w:rsidR="007964A2" w:rsidRPr="00F0462E" w14:paraId="3281E9D3" w14:textId="77777777" w:rsidTr="00DD4537">
        <w:trPr>
          <w:trHeight w:val="300"/>
        </w:trPr>
        <w:tc>
          <w:tcPr>
            <w:tcW w:w="3681" w:type="dxa"/>
          </w:tcPr>
          <w:p w14:paraId="033F5802" w14:textId="6E70B03B" w:rsidR="007964A2" w:rsidRPr="00F0462E" w:rsidRDefault="007F32AF" w:rsidP="00C1482E">
            <w:pPr>
              <w:rPr>
                <w:rFonts w:cs="Arial"/>
                <w:sz w:val="16"/>
                <w:szCs w:val="16"/>
              </w:rPr>
            </w:pPr>
            <w:r w:rsidRPr="007F32AF">
              <w:rPr>
                <w:rFonts w:cs="Arial"/>
                <w:b/>
                <w:bCs/>
                <w:sz w:val="16"/>
                <w:szCs w:val="16"/>
              </w:rPr>
              <w:t>4.3 Do you have ESG requirements for new / development projects</w:t>
            </w:r>
            <w:r>
              <w:rPr>
                <w:rFonts w:cs="Arial"/>
                <w:b/>
                <w:bCs/>
                <w:sz w:val="16"/>
                <w:szCs w:val="16"/>
              </w:rPr>
              <w:t>?</w:t>
            </w:r>
          </w:p>
        </w:tc>
        <w:tc>
          <w:tcPr>
            <w:tcW w:w="3402" w:type="dxa"/>
          </w:tcPr>
          <w:p w14:paraId="30200684" w14:textId="77777777" w:rsidR="007964A2" w:rsidRPr="00F0462E" w:rsidRDefault="007964A2" w:rsidP="00C1482E">
            <w:pPr>
              <w:spacing w:before="39"/>
              <w:ind w:left="80"/>
              <w:rPr>
                <w:rFonts w:cs="Arial"/>
                <w:sz w:val="16"/>
                <w:szCs w:val="16"/>
              </w:rPr>
            </w:pPr>
            <w:r w:rsidRPr="00F0462E">
              <w:rPr>
                <w:rFonts w:eastAsia="Calibri" w:cs="Arial"/>
                <w:i/>
                <w:iCs/>
                <w:sz w:val="16"/>
                <w:szCs w:val="16"/>
              </w:rPr>
              <w:t xml:space="preserve"> </w:t>
            </w:r>
          </w:p>
        </w:tc>
        <w:tc>
          <w:tcPr>
            <w:tcW w:w="3402" w:type="dxa"/>
          </w:tcPr>
          <w:p w14:paraId="57A6BBDD" w14:textId="77777777" w:rsidR="007964A2" w:rsidRPr="00F0462E" w:rsidRDefault="007964A2" w:rsidP="00C1482E">
            <w:pPr>
              <w:spacing w:before="39"/>
              <w:ind w:left="80"/>
              <w:rPr>
                <w:rFonts w:cs="Arial"/>
                <w:sz w:val="16"/>
                <w:szCs w:val="16"/>
              </w:rPr>
            </w:pPr>
            <w:r w:rsidRPr="00F0462E">
              <w:rPr>
                <w:rFonts w:eastAsia="Calibri" w:cs="Arial"/>
                <w:i/>
                <w:iCs/>
                <w:sz w:val="16"/>
                <w:szCs w:val="16"/>
              </w:rPr>
              <w:t xml:space="preserve"> </w:t>
            </w:r>
          </w:p>
        </w:tc>
      </w:tr>
      <w:tr w:rsidR="007964A2" w:rsidRPr="00F0462E" w14:paraId="02FE291C" w14:textId="77777777" w:rsidTr="00DD4537">
        <w:trPr>
          <w:trHeight w:val="300"/>
        </w:trPr>
        <w:tc>
          <w:tcPr>
            <w:tcW w:w="3681" w:type="dxa"/>
          </w:tcPr>
          <w:p w14:paraId="3CF403A4" w14:textId="21D3806C" w:rsidR="007964A2" w:rsidRPr="00F0462E" w:rsidRDefault="007F32AF" w:rsidP="00C1482E">
            <w:pPr>
              <w:tabs>
                <w:tab w:val="left" w:pos="1190"/>
              </w:tabs>
              <w:rPr>
                <w:rFonts w:cs="Arial"/>
                <w:sz w:val="16"/>
                <w:szCs w:val="16"/>
              </w:rPr>
            </w:pPr>
            <w:r w:rsidRPr="007F32AF">
              <w:rPr>
                <w:rFonts w:cs="Arial"/>
                <w:b/>
                <w:bCs/>
                <w:sz w:val="16"/>
                <w:szCs w:val="16"/>
              </w:rPr>
              <w:t>4.4 Do you ensure that ESG-related competence and resources exist at the asset or portfolio company level?</w:t>
            </w:r>
          </w:p>
        </w:tc>
        <w:tc>
          <w:tcPr>
            <w:tcW w:w="3402" w:type="dxa"/>
          </w:tcPr>
          <w:p w14:paraId="783C890F" w14:textId="77777777" w:rsidR="007964A2" w:rsidRPr="00F0462E" w:rsidRDefault="007964A2" w:rsidP="00C1482E">
            <w:pPr>
              <w:spacing w:before="39"/>
              <w:rPr>
                <w:rFonts w:cs="Arial"/>
                <w:sz w:val="16"/>
                <w:szCs w:val="16"/>
              </w:rPr>
            </w:pPr>
            <w:r w:rsidRPr="00F0462E">
              <w:rPr>
                <w:rFonts w:eastAsia="Calibri" w:cs="Arial"/>
                <w:sz w:val="16"/>
                <w:szCs w:val="16"/>
              </w:rPr>
              <w:t>INF 14</w:t>
            </w:r>
          </w:p>
        </w:tc>
        <w:tc>
          <w:tcPr>
            <w:tcW w:w="3402" w:type="dxa"/>
          </w:tcPr>
          <w:p w14:paraId="45630686" w14:textId="77777777" w:rsidR="007964A2" w:rsidRPr="00F0462E" w:rsidRDefault="007964A2" w:rsidP="00C1482E">
            <w:pPr>
              <w:spacing w:before="39"/>
              <w:ind w:left="80"/>
              <w:rPr>
                <w:rFonts w:cs="Arial"/>
                <w:sz w:val="16"/>
                <w:szCs w:val="16"/>
              </w:rPr>
            </w:pPr>
            <w:r w:rsidRPr="00F0462E">
              <w:rPr>
                <w:rFonts w:eastAsia="Calibri" w:cs="Arial"/>
                <w:sz w:val="16"/>
                <w:szCs w:val="16"/>
              </w:rPr>
              <w:t xml:space="preserve"> </w:t>
            </w:r>
          </w:p>
        </w:tc>
      </w:tr>
      <w:tr w:rsidR="007964A2" w:rsidRPr="00F0462E" w14:paraId="7762E891" w14:textId="77777777" w:rsidTr="00DD4537">
        <w:trPr>
          <w:trHeight w:val="300"/>
        </w:trPr>
        <w:tc>
          <w:tcPr>
            <w:tcW w:w="3681" w:type="dxa"/>
          </w:tcPr>
          <w:p w14:paraId="6B7BD642" w14:textId="3BDB72A8" w:rsidR="007964A2" w:rsidRPr="002160E9" w:rsidRDefault="007F32AF" w:rsidP="00C1482E">
            <w:pPr>
              <w:pStyle w:val="TableParagraph"/>
              <w:ind w:left="0"/>
              <w:rPr>
                <w:rFonts w:ascii="Arial" w:hAnsi="Arial" w:cs="Arial"/>
                <w:b/>
                <w:sz w:val="16"/>
                <w:szCs w:val="16"/>
              </w:rPr>
            </w:pPr>
            <w:r w:rsidRPr="007F32AF">
              <w:rPr>
                <w:rFonts w:ascii="Arial" w:hAnsi="Arial" w:cs="Arial"/>
                <w:b/>
                <w:bCs/>
                <w:sz w:val="16"/>
                <w:szCs w:val="16"/>
              </w:rPr>
              <w:t>4.5 Do you assess financial outcomes in the investment lifecycle related to ESG incorporation?</w:t>
            </w:r>
          </w:p>
        </w:tc>
        <w:tc>
          <w:tcPr>
            <w:tcW w:w="3402" w:type="dxa"/>
          </w:tcPr>
          <w:p w14:paraId="08D79FF0" w14:textId="77777777" w:rsidR="007964A2" w:rsidRPr="00F0462E" w:rsidRDefault="007964A2" w:rsidP="00C1482E">
            <w:pPr>
              <w:rPr>
                <w:rFonts w:cs="Arial"/>
                <w:sz w:val="16"/>
                <w:szCs w:val="16"/>
              </w:rPr>
            </w:pPr>
            <w:r w:rsidRPr="00F0462E">
              <w:rPr>
                <w:rFonts w:eastAsia="Calibri" w:cs="Arial"/>
                <w:sz w:val="16"/>
                <w:szCs w:val="16"/>
              </w:rPr>
              <w:t>INF 4, 11</w:t>
            </w:r>
          </w:p>
        </w:tc>
        <w:tc>
          <w:tcPr>
            <w:tcW w:w="3402" w:type="dxa"/>
          </w:tcPr>
          <w:p w14:paraId="531F6B44" w14:textId="77777777" w:rsidR="007964A2" w:rsidRPr="00F0462E" w:rsidRDefault="007964A2" w:rsidP="00C1482E">
            <w:pPr>
              <w:rPr>
                <w:rFonts w:cs="Arial"/>
                <w:sz w:val="16"/>
                <w:szCs w:val="16"/>
              </w:rPr>
            </w:pPr>
            <w:r w:rsidRPr="00F0462E">
              <w:rPr>
                <w:rFonts w:eastAsia="Calibri" w:cs="Arial"/>
                <w:sz w:val="16"/>
                <w:szCs w:val="16"/>
              </w:rPr>
              <w:t xml:space="preserve"> </w:t>
            </w:r>
          </w:p>
        </w:tc>
      </w:tr>
      <w:tr w:rsidR="007964A2" w:rsidRPr="00F0462E" w14:paraId="7B076045" w14:textId="77777777" w:rsidTr="00DD4537">
        <w:trPr>
          <w:trHeight w:val="300"/>
        </w:trPr>
        <w:tc>
          <w:tcPr>
            <w:tcW w:w="3681" w:type="dxa"/>
          </w:tcPr>
          <w:p w14:paraId="2880ECDA" w14:textId="074370FB" w:rsidR="007964A2" w:rsidRPr="002160E9" w:rsidRDefault="007F32AF" w:rsidP="00C1482E">
            <w:pPr>
              <w:pStyle w:val="TableParagraph"/>
              <w:ind w:left="0" w:right="76"/>
              <w:rPr>
                <w:rFonts w:ascii="Arial" w:hAnsi="Arial" w:cs="Arial"/>
                <w:b/>
                <w:sz w:val="16"/>
                <w:szCs w:val="16"/>
              </w:rPr>
            </w:pPr>
            <w:r w:rsidRPr="007F32AF">
              <w:rPr>
                <w:rFonts w:ascii="Arial" w:hAnsi="Arial" w:cs="Arial"/>
                <w:b/>
                <w:bCs/>
                <w:sz w:val="16"/>
                <w:szCs w:val="16"/>
              </w:rPr>
              <w:t>4.6 Do ESG factors impact your exit preparations?</w:t>
            </w:r>
          </w:p>
        </w:tc>
        <w:tc>
          <w:tcPr>
            <w:tcW w:w="3402" w:type="dxa"/>
          </w:tcPr>
          <w:p w14:paraId="750B2981" w14:textId="77777777" w:rsidR="007964A2" w:rsidRPr="00F0462E" w:rsidRDefault="007964A2" w:rsidP="00C1482E">
            <w:pPr>
              <w:spacing w:before="39"/>
              <w:rPr>
                <w:rFonts w:cs="Arial"/>
                <w:sz w:val="16"/>
                <w:szCs w:val="16"/>
              </w:rPr>
            </w:pPr>
            <w:r w:rsidRPr="00F0462E">
              <w:rPr>
                <w:rFonts w:eastAsia="Calibri" w:cs="Arial"/>
                <w:sz w:val="16"/>
                <w:szCs w:val="16"/>
              </w:rPr>
              <w:t>INF 16</w:t>
            </w:r>
          </w:p>
        </w:tc>
        <w:tc>
          <w:tcPr>
            <w:tcW w:w="3402" w:type="dxa"/>
          </w:tcPr>
          <w:p w14:paraId="4844308D" w14:textId="77777777" w:rsidR="007964A2" w:rsidRPr="00F0462E" w:rsidRDefault="007964A2" w:rsidP="00C1482E">
            <w:pPr>
              <w:spacing w:before="39"/>
              <w:ind w:left="80"/>
              <w:rPr>
                <w:rFonts w:cs="Arial"/>
                <w:sz w:val="16"/>
                <w:szCs w:val="16"/>
              </w:rPr>
            </w:pPr>
            <w:r w:rsidRPr="00F0462E">
              <w:rPr>
                <w:rFonts w:eastAsia="Calibri" w:cs="Arial"/>
                <w:sz w:val="16"/>
                <w:szCs w:val="16"/>
              </w:rPr>
              <w:t xml:space="preserve"> </w:t>
            </w:r>
          </w:p>
        </w:tc>
      </w:tr>
      <w:tr w:rsidR="007964A2" w:rsidRPr="002A0933" w14:paraId="1206DC55" w14:textId="77777777" w:rsidTr="00DD4537">
        <w:trPr>
          <w:trHeight w:val="397"/>
        </w:trPr>
        <w:tc>
          <w:tcPr>
            <w:tcW w:w="10485" w:type="dxa"/>
            <w:gridSpan w:val="3"/>
            <w:shd w:val="clear" w:color="auto" w:fill="00B0F0"/>
            <w:vAlign w:val="center"/>
          </w:tcPr>
          <w:p w14:paraId="6505291B" w14:textId="77777777" w:rsidR="007964A2" w:rsidRPr="002A0933" w:rsidRDefault="007964A2" w:rsidP="00C1482E">
            <w:pPr>
              <w:jc w:val="center"/>
              <w:rPr>
                <w:rFonts w:cs="Arial"/>
                <w:color w:val="FFFFFF" w:themeColor="background1"/>
                <w:sz w:val="16"/>
                <w:szCs w:val="16"/>
              </w:rPr>
            </w:pPr>
            <w:r w:rsidRPr="002A0933">
              <w:rPr>
                <w:rFonts w:eastAsia="Arial" w:cs="Arial"/>
                <w:b/>
                <w:bCs/>
                <w:color w:val="FFFFFF" w:themeColor="background1"/>
                <w:sz w:val="16"/>
                <w:szCs w:val="16"/>
              </w:rPr>
              <w:t>SUSTAINABILITY OUTCOMES</w:t>
            </w:r>
          </w:p>
        </w:tc>
      </w:tr>
      <w:tr w:rsidR="007964A2" w:rsidRPr="00F0462E" w14:paraId="2B91269B" w14:textId="77777777" w:rsidTr="00DD4537">
        <w:trPr>
          <w:trHeight w:val="300"/>
        </w:trPr>
        <w:tc>
          <w:tcPr>
            <w:tcW w:w="3681" w:type="dxa"/>
          </w:tcPr>
          <w:p w14:paraId="2C3F7575" w14:textId="20FF2F7E" w:rsidR="007964A2" w:rsidRPr="00F0462E" w:rsidRDefault="007F32AF" w:rsidP="00C1482E">
            <w:pPr>
              <w:rPr>
                <w:rFonts w:cs="Arial"/>
                <w:sz w:val="16"/>
                <w:szCs w:val="16"/>
              </w:rPr>
            </w:pPr>
            <w:r w:rsidRPr="007F32AF">
              <w:rPr>
                <w:rFonts w:cs="Arial"/>
                <w:b/>
                <w:bCs/>
                <w:sz w:val="16"/>
                <w:szCs w:val="16"/>
              </w:rPr>
              <w:t>5.1 Do you identify sustainability outcomes related to this investment strategy / fund, for example relating to biodiversity or human rights?</w:t>
            </w:r>
          </w:p>
        </w:tc>
        <w:tc>
          <w:tcPr>
            <w:tcW w:w="3402" w:type="dxa"/>
          </w:tcPr>
          <w:p w14:paraId="1989D569" w14:textId="77777777" w:rsidR="007964A2" w:rsidRPr="00F0462E" w:rsidRDefault="007964A2" w:rsidP="00C1482E">
            <w:pPr>
              <w:spacing w:before="39"/>
              <w:rPr>
                <w:rFonts w:cs="Arial"/>
                <w:sz w:val="16"/>
                <w:szCs w:val="16"/>
              </w:rPr>
            </w:pPr>
            <w:r w:rsidRPr="00F0462E">
              <w:rPr>
                <w:rFonts w:eastAsia="Calibri" w:cs="Arial"/>
                <w:sz w:val="16"/>
                <w:szCs w:val="16"/>
              </w:rPr>
              <w:t>PGS 47, 47.1, 47.2</w:t>
            </w:r>
          </w:p>
        </w:tc>
        <w:tc>
          <w:tcPr>
            <w:tcW w:w="3402" w:type="dxa"/>
          </w:tcPr>
          <w:p w14:paraId="57CCD0B2" w14:textId="77777777" w:rsidR="007964A2" w:rsidRPr="00F0462E" w:rsidRDefault="007964A2" w:rsidP="00C1482E">
            <w:pPr>
              <w:spacing w:before="2"/>
              <w:rPr>
                <w:rFonts w:cs="Arial"/>
                <w:sz w:val="16"/>
                <w:szCs w:val="16"/>
              </w:rPr>
            </w:pPr>
            <w:r w:rsidRPr="00F0462E">
              <w:rPr>
                <w:rFonts w:eastAsia="Arial" w:cs="Arial"/>
                <w:sz w:val="16"/>
                <w:szCs w:val="16"/>
              </w:rPr>
              <w:t>GH</w:t>
            </w:r>
            <w:r>
              <w:rPr>
                <w:rFonts w:eastAsia="Arial" w:cs="Arial"/>
                <w:sz w:val="16"/>
                <w:szCs w:val="16"/>
              </w:rPr>
              <w:t xml:space="preserve"> </w:t>
            </w:r>
            <w:r w:rsidRPr="00F0462E">
              <w:rPr>
                <w:rFonts w:eastAsia="Arial" w:cs="Arial"/>
                <w:sz w:val="16"/>
                <w:szCs w:val="16"/>
              </w:rPr>
              <w:t>1, AP</w:t>
            </w:r>
            <w:r>
              <w:rPr>
                <w:rFonts w:eastAsia="Arial" w:cs="Arial"/>
                <w:sz w:val="16"/>
                <w:szCs w:val="16"/>
              </w:rPr>
              <w:t xml:space="preserve"> </w:t>
            </w:r>
            <w:r w:rsidRPr="00F0462E">
              <w:rPr>
                <w:rFonts w:eastAsia="Arial" w:cs="Arial"/>
                <w:sz w:val="16"/>
                <w:szCs w:val="16"/>
              </w:rPr>
              <w:t>1, WT</w:t>
            </w:r>
            <w:r>
              <w:rPr>
                <w:rFonts w:eastAsia="Arial" w:cs="Arial"/>
                <w:sz w:val="16"/>
                <w:szCs w:val="16"/>
              </w:rPr>
              <w:t xml:space="preserve"> </w:t>
            </w:r>
            <w:r w:rsidRPr="00F0462E">
              <w:rPr>
                <w:rFonts w:eastAsia="Arial" w:cs="Arial"/>
                <w:sz w:val="16"/>
                <w:szCs w:val="16"/>
              </w:rPr>
              <w:t>1, WT</w:t>
            </w:r>
            <w:r>
              <w:rPr>
                <w:rFonts w:eastAsia="Arial" w:cs="Arial"/>
                <w:sz w:val="16"/>
                <w:szCs w:val="16"/>
              </w:rPr>
              <w:t xml:space="preserve"> </w:t>
            </w:r>
            <w:r w:rsidRPr="00F0462E">
              <w:rPr>
                <w:rFonts w:eastAsia="Arial" w:cs="Arial"/>
                <w:sz w:val="16"/>
                <w:szCs w:val="16"/>
              </w:rPr>
              <w:t>2, WS</w:t>
            </w:r>
            <w:r>
              <w:rPr>
                <w:rFonts w:eastAsia="Arial" w:cs="Arial"/>
                <w:sz w:val="16"/>
                <w:szCs w:val="16"/>
              </w:rPr>
              <w:t xml:space="preserve"> </w:t>
            </w:r>
            <w:r w:rsidRPr="00F0462E">
              <w:rPr>
                <w:rFonts w:eastAsia="Arial" w:cs="Arial"/>
                <w:sz w:val="16"/>
                <w:szCs w:val="16"/>
              </w:rPr>
              <w:t>1, HS</w:t>
            </w:r>
            <w:r>
              <w:rPr>
                <w:rFonts w:eastAsia="Arial" w:cs="Arial"/>
                <w:sz w:val="16"/>
                <w:szCs w:val="16"/>
              </w:rPr>
              <w:t xml:space="preserve"> </w:t>
            </w:r>
            <w:r w:rsidRPr="00F0462E">
              <w:rPr>
                <w:rFonts w:eastAsia="Arial" w:cs="Arial"/>
                <w:sz w:val="16"/>
                <w:szCs w:val="16"/>
              </w:rPr>
              <w:t>1, HS</w:t>
            </w:r>
            <w:r>
              <w:rPr>
                <w:rFonts w:eastAsia="Arial" w:cs="Arial"/>
                <w:sz w:val="16"/>
                <w:szCs w:val="16"/>
              </w:rPr>
              <w:t xml:space="preserve"> </w:t>
            </w:r>
            <w:r w:rsidRPr="00F0462E">
              <w:rPr>
                <w:rFonts w:eastAsia="Arial" w:cs="Arial"/>
                <w:sz w:val="16"/>
                <w:szCs w:val="16"/>
              </w:rPr>
              <w:t>2, HS</w:t>
            </w:r>
            <w:r>
              <w:rPr>
                <w:rFonts w:eastAsia="Arial" w:cs="Arial"/>
                <w:sz w:val="16"/>
                <w:szCs w:val="16"/>
              </w:rPr>
              <w:t xml:space="preserve"> </w:t>
            </w:r>
            <w:r w:rsidRPr="00F0462E">
              <w:rPr>
                <w:rFonts w:eastAsia="Arial" w:cs="Arial"/>
                <w:sz w:val="16"/>
                <w:szCs w:val="16"/>
              </w:rPr>
              <w:t>3, HS</w:t>
            </w:r>
            <w:r>
              <w:rPr>
                <w:rFonts w:eastAsia="Arial" w:cs="Arial"/>
                <w:sz w:val="16"/>
                <w:szCs w:val="16"/>
              </w:rPr>
              <w:t xml:space="preserve"> </w:t>
            </w:r>
            <w:r w:rsidRPr="00F0462E">
              <w:rPr>
                <w:rFonts w:eastAsia="Arial" w:cs="Arial"/>
                <w:sz w:val="16"/>
                <w:szCs w:val="16"/>
              </w:rPr>
              <w:t>4</w:t>
            </w:r>
          </w:p>
          <w:p w14:paraId="676F154D" w14:textId="77777777" w:rsidR="007964A2" w:rsidRPr="00F0462E" w:rsidRDefault="007964A2" w:rsidP="00C1482E">
            <w:pPr>
              <w:spacing w:before="39"/>
              <w:rPr>
                <w:rFonts w:cs="Arial"/>
                <w:sz w:val="16"/>
                <w:szCs w:val="16"/>
              </w:rPr>
            </w:pPr>
            <w:r w:rsidRPr="00F0462E">
              <w:rPr>
                <w:rFonts w:eastAsia="Arial" w:cs="Arial"/>
                <w:sz w:val="16"/>
                <w:szCs w:val="16"/>
              </w:rPr>
              <w:t>BI</w:t>
            </w:r>
            <w:r>
              <w:rPr>
                <w:rFonts w:eastAsia="Arial" w:cs="Arial"/>
                <w:sz w:val="16"/>
                <w:szCs w:val="16"/>
              </w:rPr>
              <w:t xml:space="preserve"> </w:t>
            </w:r>
            <w:r w:rsidRPr="00F0462E">
              <w:rPr>
                <w:rFonts w:eastAsia="Arial" w:cs="Arial"/>
                <w:sz w:val="16"/>
                <w:szCs w:val="16"/>
              </w:rPr>
              <w:t>1</w:t>
            </w:r>
          </w:p>
        </w:tc>
      </w:tr>
      <w:tr w:rsidR="007964A2" w:rsidRPr="00F0462E" w14:paraId="2561DF16" w14:textId="77777777" w:rsidTr="00DD4537">
        <w:trPr>
          <w:trHeight w:val="300"/>
        </w:trPr>
        <w:tc>
          <w:tcPr>
            <w:tcW w:w="3681" w:type="dxa"/>
          </w:tcPr>
          <w:p w14:paraId="7A82D6E8" w14:textId="7506F172" w:rsidR="007964A2" w:rsidRPr="002160E9" w:rsidRDefault="007F32AF" w:rsidP="00C1482E">
            <w:pPr>
              <w:pStyle w:val="TableParagraph"/>
              <w:ind w:left="0" w:right="452"/>
              <w:rPr>
                <w:rFonts w:ascii="Arial" w:hAnsi="Arial" w:cs="Arial"/>
                <w:b/>
                <w:sz w:val="16"/>
                <w:szCs w:val="16"/>
              </w:rPr>
            </w:pPr>
            <w:r w:rsidRPr="007F32AF">
              <w:rPr>
                <w:rFonts w:ascii="Arial" w:hAnsi="Arial" w:cs="Arial"/>
                <w:b/>
                <w:bCs/>
                <w:sz w:val="16"/>
                <w:szCs w:val="16"/>
              </w:rPr>
              <w:t>5.2 Do you take action to improve the sustainability outcomes connected to investments?</w:t>
            </w:r>
          </w:p>
        </w:tc>
        <w:tc>
          <w:tcPr>
            <w:tcW w:w="3402" w:type="dxa"/>
          </w:tcPr>
          <w:p w14:paraId="087B70E1" w14:textId="77777777" w:rsidR="007964A2" w:rsidRPr="00F0462E" w:rsidRDefault="007964A2" w:rsidP="00C1482E">
            <w:pPr>
              <w:spacing w:before="39"/>
              <w:rPr>
                <w:rFonts w:cs="Arial"/>
                <w:sz w:val="16"/>
                <w:szCs w:val="16"/>
              </w:rPr>
            </w:pPr>
            <w:r w:rsidRPr="00F0462E">
              <w:rPr>
                <w:rFonts w:eastAsia="Calibri" w:cs="Arial"/>
                <w:sz w:val="16"/>
                <w:szCs w:val="16"/>
              </w:rPr>
              <w:t>PGS 48, 48.1</w:t>
            </w:r>
          </w:p>
          <w:p w14:paraId="02A61F1D" w14:textId="77777777" w:rsidR="007964A2" w:rsidRPr="00F0462E" w:rsidRDefault="007964A2" w:rsidP="00C1482E">
            <w:pPr>
              <w:spacing w:before="56"/>
              <w:rPr>
                <w:rFonts w:cs="Arial"/>
                <w:sz w:val="16"/>
                <w:szCs w:val="16"/>
              </w:rPr>
            </w:pPr>
            <w:proofErr w:type="gramStart"/>
            <w:r w:rsidRPr="00F0462E">
              <w:rPr>
                <w:rFonts w:eastAsia="Calibri" w:cs="Arial"/>
                <w:sz w:val="16"/>
                <w:szCs w:val="16"/>
              </w:rPr>
              <w:t>SO</w:t>
            </w:r>
            <w:proofErr w:type="gramEnd"/>
            <w:r w:rsidRPr="00F0462E">
              <w:rPr>
                <w:rFonts w:eastAsia="Calibri" w:cs="Arial"/>
                <w:sz w:val="16"/>
                <w:szCs w:val="16"/>
              </w:rPr>
              <w:t xml:space="preserve"> 1, 2, 2.1, 3.3, 4,</w:t>
            </w:r>
          </w:p>
          <w:p w14:paraId="3A0457EE" w14:textId="77777777" w:rsidR="007964A2" w:rsidRPr="00F0462E" w:rsidRDefault="007964A2" w:rsidP="00C1482E">
            <w:pPr>
              <w:spacing w:before="39"/>
              <w:rPr>
                <w:rFonts w:cs="Arial"/>
                <w:sz w:val="16"/>
                <w:szCs w:val="16"/>
              </w:rPr>
            </w:pPr>
            <w:r w:rsidRPr="00F0462E">
              <w:rPr>
                <w:rFonts w:eastAsia="Calibri" w:cs="Arial"/>
                <w:sz w:val="16"/>
                <w:szCs w:val="16"/>
              </w:rPr>
              <w:t>4.1, 5, 6, 7</w:t>
            </w:r>
          </w:p>
        </w:tc>
        <w:tc>
          <w:tcPr>
            <w:tcW w:w="3402" w:type="dxa"/>
          </w:tcPr>
          <w:p w14:paraId="53AE0860" w14:textId="77777777" w:rsidR="007964A2" w:rsidRPr="00F0462E" w:rsidRDefault="007964A2" w:rsidP="00C1482E">
            <w:pPr>
              <w:spacing w:before="39"/>
              <w:rPr>
                <w:rFonts w:cs="Arial"/>
                <w:sz w:val="16"/>
                <w:szCs w:val="16"/>
              </w:rPr>
            </w:pPr>
            <w:r w:rsidRPr="00F0462E">
              <w:rPr>
                <w:rFonts w:eastAsia="Arial" w:cs="Arial"/>
                <w:sz w:val="16"/>
                <w:szCs w:val="16"/>
              </w:rPr>
              <w:t>IM</w:t>
            </w:r>
            <w:r>
              <w:rPr>
                <w:rFonts w:eastAsia="Arial" w:cs="Arial"/>
                <w:sz w:val="16"/>
                <w:szCs w:val="16"/>
              </w:rPr>
              <w:t xml:space="preserve"> </w:t>
            </w:r>
            <w:r w:rsidRPr="00F0462E">
              <w:rPr>
                <w:rFonts w:eastAsia="Arial" w:cs="Arial"/>
                <w:sz w:val="16"/>
                <w:szCs w:val="16"/>
              </w:rPr>
              <w:t>1, IM</w:t>
            </w:r>
            <w:r>
              <w:rPr>
                <w:rFonts w:eastAsia="Arial" w:cs="Arial"/>
                <w:sz w:val="16"/>
                <w:szCs w:val="16"/>
              </w:rPr>
              <w:t xml:space="preserve"> </w:t>
            </w:r>
            <w:r w:rsidRPr="00F0462E">
              <w:rPr>
                <w:rFonts w:eastAsia="Arial" w:cs="Arial"/>
                <w:sz w:val="16"/>
                <w:szCs w:val="16"/>
              </w:rPr>
              <w:t>2, IM</w:t>
            </w:r>
            <w:r>
              <w:rPr>
                <w:rFonts w:eastAsia="Arial" w:cs="Arial"/>
                <w:sz w:val="16"/>
                <w:szCs w:val="16"/>
              </w:rPr>
              <w:t xml:space="preserve"> </w:t>
            </w:r>
            <w:r w:rsidRPr="00F0462E">
              <w:rPr>
                <w:rFonts w:eastAsia="Arial" w:cs="Arial"/>
                <w:sz w:val="16"/>
                <w:szCs w:val="16"/>
              </w:rPr>
              <w:t>3</w:t>
            </w:r>
          </w:p>
          <w:p w14:paraId="56841D38" w14:textId="77777777" w:rsidR="007964A2" w:rsidRPr="00F0462E" w:rsidRDefault="007964A2" w:rsidP="00C1482E">
            <w:pPr>
              <w:spacing w:before="39"/>
              <w:ind w:left="80"/>
              <w:rPr>
                <w:rFonts w:cs="Arial"/>
                <w:sz w:val="16"/>
                <w:szCs w:val="16"/>
              </w:rPr>
            </w:pPr>
            <w:r w:rsidRPr="00F0462E">
              <w:rPr>
                <w:rFonts w:eastAsia="Calibri" w:cs="Arial"/>
                <w:sz w:val="16"/>
                <w:szCs w:val="16"/>
              </w:rPr>
              <w:t xml:space="preserve"> </w:t>
            </w:r>
          </w:p>
        </w:tc>
      </w:tr>
      <w:tr w:rsidR="007964A2" w:rsidRPr="002A0933" w14:paraId="507696E6" w14:textId="77777777" w:rsidTr="00DD4537">
        <w:trPr>
          <w:trHeight w:val="397"/>
        </w:trPr>
        <w:tc>
          <w:tcPr>
            <w:tcW w:w="10485" w:type="dxa"/>
            <w:gridSpan w:val="3"/>
            <w:shd w:val="clear" w:color="auto" w:fill="00B0F0"/>
            <w:vAlign w:val="center"/>
          </w:tcPr>
          <w:p w14:paraId="36B81E7E" w14:textId="77777777" w:rsidR="007964A2" w:rsidRPr="002A0933" w:rsidRDefault="007964A2" w:rsidP="00C1482E">
            <w:pPr>
              <w:jc w:val="center"/>
              <w:rPr>
                <w:rFonts w:cs="Arial"/>
                <w:color w:val="FFFFFF" w:themeColor="background1"/>
                <w:sz w:val="16"/>
                <w:szCs w:val="16"/>
              </w:rPr>
            </w:pPr>
            <w:r w:rsidRPr="002A0933">
              <w:rPr>
                <w:rFonts w:eastAsia="Arial" w:cs="Arial"/>
                <w:b/>
                <w:bCs/>
                <w:color w:val="FFFFFF" w:themeColor="background1"/>
                <w:sz w:val="16"/>
                <w:szCs w:val="16"/>
              </w:rPr>
              <w:t>CLIMATE</w:t>
            </w:r>
          </w:p>
        </w:tc>
      </w:tr>
      <w:tr w:rsidR="007964A2" w:rsidRPr="00F0462E" w14:paraId="1281DCDA" w14:textId="77777777" w:rsidTr="00DD4537">
        <w:trPr>
          <w:trHeight w:val="300"/>
        </w:trPr>
        <w:tc>
          <w:tcPr>
            <w:tcW w:w="3681" w:type="dxa"/>
          </w:tcPr>
          <w:p w14:paraId="7087C833" w14:textId="4A8D0273" w:rsidR="007964A2" w:rsidRPr="00F0462E" w:rsidRDefault="007F32AF" w:rsidP="00C1482E">
            <w:pPr>
              <w:rPr>
                <w:rFonts w:cs="Arial"/>
                <w:sz w:val="16"/>
                <w:szCs w:val="16"/>
              </w:rPr>
            </w:pPr>
            <w:r w:rsidRPr="007F32AF">
              <w:rPr>
                <w:rFonts w:cs="Arial"/>
                <w:b/>
                <w:bCs/>
                <w:sz w:val="16"/>
                <w:szCs w:val="16"/>
              </w:rPr>
              <w:t>6.1 Do you measure and report the greenhouse gas (GHG) emissions associated with your investments?</w:t>
            </w:r>
          </w:p>
        </w:tc>
        <w:tc>
          <w:tcPr>
            <w:tcW w:w="3402" w:type="dxa"/>
          </w:tcPr>
          <w:p w14:paraId="241833C8" w14:textId="77777777" w:rsidR="007964A2" w:rsidRPr="00F0462E" w:rsidRDefault="007964A2" w:rsidP="00C1482E">
            <w:pPr>
              <w:spacing w:before="39"/>
              <w:rPr>
                <w:rFonts w:cs="Arial"/>
                <w:sz w:val="16"/>
                <w:szCs w:val="16"/>
              </w:rPr>
            </w:pPr>
            <w:r w:rsidRPr="00F0462E">
              <w:rPr>
                <w:rFonts w:eastAsia="Calibri" w:cs="Arial"/>
                <w:sz w:val="16"/>
                <w:szCs w:val="16"/>
              </w:rPr>
              <w:t>PGS 46</w:t>
            </w:r>
          </w:p>
        </w:tc>
        <w:tc>
          <w:tcPr>
            <w:tcW w:w="3402" w:type="dxa"/>
          </w:tcPr>
          <w:p w14:paraId="4F873ED2" w14:textId="77777777" w:rsidR="007964A2" w:rsidRPr="00F0462E" w:rsidRDefault="007964A2" w:rsidP="00C1482E">
            <w:pPr>
              <w:rPr>
                <w:rFonts w:cs="Arial"/>
                <w:sz w:val="16"/>
                <w:szCs w:val="16"/>
              </w:rPr>
            </w:pPr>
            <w:r w:rsidRPr="00F0462E">
              <w:rPr>
                <w:rFonts w:eastAsia="Arial" w:cs="Arial"/>
                <w:sz w:val="16"/>
                <w:szCs w:val="16"/>
              </w:rPr>
              <w:t>RM</w:t>
            </w:r>
            <w:r>
              <w:rPr>
                <w:rFonts w:eastAsia="Arial" w:cs="Arial"/>
                <w:sz w:val="16"/>
                <w:szCs w:val="16"/>
              </w:rPr>
              <w:t xml:space="preserve"> </w:t>
            </w:r>
            <w:r w:rsidRPr="00F0462E">
              <w:rPr>
                <w:rFonts w:eastAsia="Arial" w:cs="Arial"/>
                <w:sz w:val="16"/>
                <w:szCs w:val="16"/>
              </w:rPr>
              <w:t>5.1, EN</w:t>
            </w:r>
            <w:r>
              <w:rPr>
                <w:rFonts w:eastAsia="Arial" w:cs="Arial"/>
                <w:sz w:val="16"/>
                <w:szCs w:val="16"/>
              </w:rPr>
              <w:t xml:space="preserve"> </w:t>
            </w:r>
            <w:r w:rsidRPr="00F0462E">
              <w:rPr>
                <w:rFonts w:eastAsia="Arial" w:cs="Arial"/>
                <w:sz w:val="16"/>
                <w:szCs w:val="16"/>
              </w:rPr>
              <w:t>1, GH</w:t>
            </w:r>
            <w:r>
              <w:rPr>
                <w:rFonts w:eastAsia="Arial" w:cs="Arial"/>
                <w:sz w:val="16"/>
                <w:szCs w:val="16"/>
              </w:rPr>
              <w:t xml:space="preserve"> </w:t>
            </w:r>
            <w:r w:rsidRPr="00F0462E">
              <w:rPr>
                <w:rFonts w:eastAsia="Arial" w:cs="Arial"/>
                <w:sz w:val="16"/>
                <w:szCs w:val="16"/>
              </w:rPr>
              <w:t>1</w:t>
            </w:r>
          </w:p>
        </w:tc>
      </w:tr>
      <w:tr w:rsidR="007964A2" w:rsidRPr="00F0462E" w14:paraId="488008E3" w14:textId="77777777" w:rsidTr="00DD4537">
        <w:trPr>
          <w:trHeight w:val="300"/>
        </w:trPr>
        <w:tc>
          <w:tcPr>
            <w:tcW w:w="3681" w:type="dxa"/>
          </w:tcPr>
          <w:p w14:paraId="1B025384" w14:textId="2F0DB10B" w:rsidR="007964A2" w:rsidRPr="002160E9" w:rsidRDefault="007F32AF" w:rsidP="00C1482E">
            <w:pPr>
              <w:rPr>
                <w:rFonts w:cs="Arial"/>
                <w:b/>
                <w:sz w:val="16"/>
                <w:szCs w:val="16"/>
              </w:rPr>
            </w:pPr>
            <w:r w:rsidRPr="007F32AF">
              <w:rPr>
                <w:rFonts w:cs="Arial"/>
                <w:b/>
                <w:bCs/>
                <w:sz w:val="16"/>
                <w:szCs w:val="16"/>
              </w:rPr>
              <w:t>6.2 Have you set any climate / emissions-related KPIs and targets as a firm and / or in your portfolio companies?</w:t>
            </w:r>
          </w:p>
        </w:tc>
        <w:tc>
          <w:tcPr>
            <w:tcW w:w="3402" w:type="dxa"/>
          </w:tcPr>
          <w:p w14:paraId="434AAAE5" w14:textId="77777777" w:rsidR="007964A2" w:rsidRPr="00F0462E" w:rsidRDefault="007964A2" w:rsidP="00C1482E">
            <w:pPr>
              <w:spacing w:before="39"/>
              <w:rPr>
                <w:rFonts w:cs="Arial"/>
                <w:sz w:val="16"/>
                <w:szCs w:val="16"/>
              </w:rPr>
            </w:pPr>
            <w:proofErr w:type="gramStart"/>
            <w:r w:rsidRPr="00F0462E">
              <w:rPr>
                <w:rFonts w:eastAsia="Calibri" w:cs="Arial"/>
                <w:sz w:val="16"/>
                <w:szCs w:val="16"/>
              </w:rPr>
              <w:t>SO</w:t>
            </w:r>
            <w:proofErr w:type="gramEnd"/>
            <w:r w:rsidRPr="00F0462E">
              <w:rPr>
                <w:rFonts w:eastAsia="Calibri" w:cs="Arial"/>
                <w:sz w:val="16"/>
                <w:szCs w:val="16"/>
              </w:rPr>
              <w:t xml:space="preserve"> 1, 2, 2.1, 3</w:t>
            </w:r>
          </w:p>
        </w:tc>
        <w:tc>
          <w:tcPr>
            <w:tcW w:w="3402" w:type="dxa"/>
          </w:tcPr>
          <w:p w14:paraId="228AF905" w14:textId="77777777" w:rsidR="007964A2" w:rsidRPr="00F0462E" w:rsidRDefault="007964A2" w:rsidP="00C1482E">
            <w:pPr>
              <w:spacing w:before="39"/>
              <w:ind w:left="80"/>
              <w:rPr>
                <w:rFonts w:cs="Arial"/>
                <w:sz w:val="16"/>
                <w:szCs w:val="16"/>
              </w:rPr>
            </w:pPr>
            <w:r w:rsidRPr="00F0462E">
              <w:rPr>
                <w:rFonts w:eastAsia="Calibri" w:cs="Arial"/>
                <w:sz w:val="16"/>
                <w:szCs w:val="16"/>
              </w:rPr>
              <w:t xml:space="preserve"> </w:t>
            </w:r>
          </w:p>
        </w:tc>
      </w:tr>
      <w:tr w:rsidR="007964A2" w:rsidRPr="00F0462E" w14:paraId="41651671" w14:textId="77777777" w:rsidTr="00DD4537">
        <w:trPr>
          <w:trHeight w:val="300"/>
        </w:trPr>
        <w:tc>
          <w:tcPr>
            <w:tcW w:w="3681" w:type="dxa"/>
          </w:tcPr>
          <w:p w14:paraId="72E1BEA9" w14:textId="14A33F7A" w:rsidR="007964A2" w:rsidRPr="00F0462E" w:rsidRDefault="007F32AF" w:rsidP="00C1482E">
            <w:pPr>
              <w:rPr>
                <w:rFonts w:cs="Arial"/>
                <w:sz w:val="16"/>
                <w:szCs w:val="16"/>
              </w:rPr>
            </w:pPr>
            <w:r w:rsidRPr="007F32AF">
              <w:rPr>
                <w:rFonts w:cs="Arial"/>
                <w:b/>
                <w:bCs/>
                <w:sz w:val="16"/>
                <w:szCs w:val="16"/>
              </w:rPr>
              <w:t>6.3 Do you integrate climate adaptation and resilience considerations into your investments?</w:t>
            </w:r>
          </w:p>
        </w:tc>
        <w:tc>
          <w:tcPr>
            <w:tcW w:w="3402" w:type="dxa"/>
          </w:tcPr>
          <w:p w14:paraId="595C3D33" w14:textId="77777777" w:rsidR="007964A2" w:rsidRPr="00F0462E" w:rsidRDefault="007964A2" w:rsidP="00C1482E">
            <w:pPr>
              <w:spacing w:before="39"/>
              <w:rPr>
                <w:rFonts w:cs="Arial"/>
                <w:sz w:val="16"/>
                <w:szCs w:val="16"/>
              </w:rPr>
            </w:pPr>
            <w:r w:rsidRPr="00F0462E">
              <w:rPr>
                <w:rFonts w:eastAsia="Calibri" w:cs="Arial"/>
                <w:sz w:val="16"/>
                <w:szCs w:val="16"/>
              </w:rPr>
              <w:t>PGS 41, 43, 45</w:t>
            </w:r>
          </w:p>
        </w:tc>
        <w:tc>
          <w:tcPr>
            <w:tcW w:w="3402" w:type="dxa"/>
          </w:tcPr>
          <w:p w14:paraId="42A4A545" w14:textId="77777777" w:rsidR="007964A2" w:rsidRPr="00F0462E" w:rsidRDefault="007964A2" w:rsidP="00C1482E">
            <w:pPr>
              <w:spacing w:before="39"/>
              <w:rPr>
                <w:rFonts w:cs="Arial"/>
                <w:sz w:val="16"/>
                <w:szCs w:val="16"/>
              </w:rPr>
            </w:pPr>
            <w:r w:rsidRPr="00F0462E">
              <w:rPr>
                <w:rFonts w:eastAsia="Arial" w:cs="Arial"/>
                <w:sz w:val="16"/>
                <w:szCs w:val="16"/>
              </w:rPr>
              <w:t>RM</w:t>
            </w:r>
            <w:r>
              <w:rPr>
                <w:rFonts w:eastAsia="Arial" w:cs="Arial"/>
                <w:sz w:val="16"/>
                <w:szCs w:val="16"/>
              </w:rPr>
              <w:t xml:space="preserve"> </w:t>
            </w:r>
            <w:r w:rsidRPr="00F0462E">
              <w:rPr>
                <w:rFonts w:eastAsia="Arial" w:cs="Arial"/>
                <w:sz w:val="16"/>
                <w:szCs w:val="16"/>
              </w:rPr>
              <w:t>3, RM 4.1, RM 4.2, RM 4.3, RM</w:t>
            </w:r>
            <w:r>
              <w:rPr>
                <w:rFonts w:eastAsia="Arial" w:cs="Arial"/>
                <w:sz w:val="16"/>
                <w:szCs w:val="16"/>
              </w:rPr>
              <w:t xml:space="preserve"> </w:t>
            </w:r>
            <w:r w:rsidRPr="00F0462E">
              <w:rPr>
                <w:rFonts w:eastAsia="Arial" w:cs="Arial"/>
                <w:sz w:val="16"/>
                <w:szCs w:val="16"/>
              </w:rPr>
              <w:t>4.4, RM</w:t>
            </w:r>
            <w:r>
              <w:rPr>
                <w:rFonts w:eastAsia="Arial" w:cs="Arial"/>
                <w:sz w:val="16"/>
                <w:szCs w:val="16"/>
              </w:rPr>
              <w:t xml:space="preserve"> </w:t>
            </w:r>
            <w:r w:rsidRPr="00F0462E">
              <w:rPr>
                <w:rFonts w:eastAsia="Arial" w:cs="Arial"/>
                <w:sz w:val="16"/>
                <w:szCs w:val="16"/>
              </w:rPr>
              <w:t>4.5, RM</w:t>
            </w:r>
            <w:r>
              <w:rPr>
                <w:rFonts w:eastAsia="Arial" w:cs="Arial"/>
                <w:sz w:val="16"/>
                <w:szCs w:val="16"/>
              </w:rPr>
              <w:t xml:space="preserve"> </w:t>
            </w:r>
            <w:r w:rsidRPr="00F0462E">
              <w:rPr>
                <w:rFonts w:eastAsia="Arial" w:cs="Arial"/>
                <w:sz w:val="16"/>
                <w:szCs w:val="16"/>
              </w:rPr>
              <w:t>4.6</w:t>
            </w:r>
          </w:p>
        </w:tc>
      </w:tr>
      <w:tr w:rsidR="007964A2" w:rsidRPr="002A0933" w14:paraId="44472AC2" w14:textId="77777777" w:rsidTr="00DD4537">
        <w:trPr>
          <w:trHeight w:val="397"/>
        </w:trPr>
        <w:tc>
          <w:tcPr>
            <w:tcW w:w="10485" w:type="dxa"/>
            <w:gridSpan w:val="3"/>
            <w:shd w:val="clear" w:color="auto" w:fill="00B0F0"/>
            <w:vAlign w:val="center"/>
          </w:tcPr>
          <w:p w14:paraId="5E1AC6BD" w14:textId="77777777" w:rsidR="007964A2" w:rsidRPr="002A0933" w:rsidRDefault="007964A2" w:rsidP="00C1482E">
            <w:pPr>
              <w:jc w:val="center"/>
              <w:rPr>
                <w:rFonts w:cs="Arial"/>
                <w:color w:val="FFFFFF" w:themeColor="background1"/>
                <w:sz w:val="16"/>
                <w:szCs w:val="16"/>
              </w:rPr>
            </w:pPr>
            <w:r w:rsidRPr="002A0933">
              <w:rPr>
                <w:rFonts w:eastAsia="Arial" w:cs="Arial"/>
                <w:b/>
                <w:bCs/>
                <w:color w:val="FFFFFF" w:themeColor="background1"/>
                <w:sz w:val="16"/>
                <w:szCs w:val="16"/>
              </w:rPr>
              <w:t>DISCLOSURE</w:t>
            </w:r>
          </w:p>
        </w:tc>
      </w:tr>
      <w:tr w:rsidR="007964A2" w:rsidRPr="00F0462E" w14:paraId="2866C003" w14:textId="77777777" w:rsidTr="00DD4537">
        <w:trPr>
          <w:trHeight w:val="300"/>
        </w:trPr>
        <w:tc>
          <w:tcPr>
            <w:tcW w:w="3681" w:type="dxa"/>
          </w:tcPr>
          <w:p w14:paraId="7940361B" w14:textId="13662C8D" w:rsidR="007964A2" w:rsidRPr="002160E9" w:rsidRDefault="007F32AF" w:rsidP="00C1482E">
            <w:pPr>
              <w:pStyle w:val="TableParagraph"/>
              <w:ind w:left="0" w:right="653"/>
              <w:rPr>
                <w:rFonts w:ascii="Arial" w:hAnsi="Arial" w:cs="Arial"/>
                <w:b/>
                <w:sz w:val="16"/>
                <w:szCs w:val="16"/>
              </w:rPr>
            </w:pPr>
            <w:r w:rsidRPr="007F32AF">
              <w:rPr>
                <w:rFonts w:ascii="Arial" w:hAnsi="Arial" w:cs="Arial"/>
                <w:b/>
                <w:bCs/>
                <w:sz w:val="16"/>
                <w:szCs w:val="16"/>
              </w:rPr>
              <w:t>7.1 Do you disclose information on your responsible investment activities and performance to investors?</w:t>
            </w:r>
          </w:p>
        </w:tc>
        <w:tc>
          <w:tcPr>
            <w:tcW w:w="3402" w:type="dxa"/>
          </w:tcPr>
          <w:p w14:paraId="2F689DA6" w14:textId="77777777" w:rsidR="007964A2" w:rsidRPr="00F0462E" w:rsidRDefault="007964A2" w:rsidP="00C1482E">
            <w:pPr>
              <w:spacing w:before="57"/>
              <w:ind w:right="208"/>
              <w:rPr>
                <w:rFonts w:cs="Arial"/>
                <w:sz w:val="16"/>
                <w:szCs w:val="16"/>
              </w:rPr>
            </w:pPr>
            <w:r w:rsidRPr="00F0462E">
              <w:rPr>
                <w:rFonts w:eastAsia="Calibri" w:cs="Arial"/>
                <w:sz w:val="16"/>
                <w:szCs w:val="16"/>
              </w:rPr>
              <w:t>INF 17</w:t>
            </w:r>
          </w:p>
        </w:tc>
        <w:tc>
          <w:tcPr>
            <w:tcW w:w="3402" w:type="dxa"/>
          </w:tcPr>
          <w:p w14:paraId="5B74BC40" w14:textId="77777777" w:rsidR="007964A2" w:rsidRPr="00F0462E" w:rsidRDefault="007964A2" w:rsidP="00C1482E">
            <w:pPr>
              <w:spacing w:before="57"/>
              <w:ind w:right="208"/>
              <w:rPr>
                <w:rFonts w:cs="Arial"/>
                <w:sz w:val="16"/>
                <w:szCs w:val="16"/>
              </w:rPr>
            </w:pPr>
            <w:r w:rsidRPr="00F0462E">
              <w:rPr>
                <w:rFonts w:eastAsia="Arial" w:cs="Arial"/>
                <w:sz w:val="16"/>
                <w:szCs w:val="16"/>
              </w:rPr>
              <w:t>RP</w:t>
            </w:r>
            <w:r>
              <w:rPr>
                <w:rFonts w:eastAsia="Arial" w:cs="Arial"/>
                <w:sz w:val="16"/>
                <w:szCs w:val="16"/>
              </w:rPr>
              <w:t xml:space="preserve"> </w:t>
            </w:r>
            <w:r w:rsidRPr="00F0462E">
              <w:rPr>
                <w:rFonts w:eastAsia="Arial" w:cs="Arial"/>
                <w:sz w:val="16"/>
                <w:szCs w:val="16"/>
              </w:rPr>
              <w:t>1, EM</w:t>
            </w:r>
            <w:r>
              <w:rPr>
                <w:rFonts w:eastAsia="Arial" w:cs="Arial"/>
                <w:sz w:val="16"/>
                <w:szCs w:val="16"/>
              </w:rPr>
              <w:t xml:space="preserve"> </w:t>
            </w:r>
            <w:r w:rsidRPr="00F0462E">
              <w:rPr>
                <w:rFonts w:eastAsia="Arial" w:cs="Arial"/>
                <w:sz w:val="16"/>
                <w:szCs w:val="16"/>
              </w:rPr>
              <w:t>2</w:t>
            </w:r>
          </w:p>
        </w:tc>
      </w:tr>
      <w:tr w:rsidR="007964A2" w:rsidRPr="00F0462E" w14:paraId="4B29BEDE" w14:textId="77777777" w:rsidTr="00DD4537">
        <w:trPr>
          <w:trHeight w:val="300"/>
        </w:trPr>
        <w:tc>
          <w:tcPr>
            <w:tcW w:w="3681" w:type="dxa"/>
          </w:tcPr>
          <w:p w14:paraId="08E107FD" w14:textId="4CF2B23C" w:rsidR="007964A2" w:rsidRPr="00F0462E" w:rsidRDefault="007F32AF" w:rsidP="00C1482E">
            <w:pPr>
              <w:rPr>
                <w:rFonts w:cs="Arial"/>
                <w:sz w:val="16"/>
                <w:szCs w:val="16"/>
              </w:rPr>
            </w:pPr>
            <w:r w:rsidRPr="007F32AF">
              <w:rPr>
                <w:rFonts w:cs="Arial"/>
                <w:b/>
                <w:sz w:val="16"/>
                <w:szCs w:val="16"/>
              </w:rPr>
              <w:t>7.2 Do you disclose material ESG incidents to investors?</w:t>
            </w:r>
          </w:p>
        </w:tc>
        <w:tc>
          <w:tcPr>
            <w:tcW w:w="3402" w:type="dxa"/>
          </w:tcPr>
          <w:p w14:paraId="3BFC20AB" w14:textId="77777777" w:rsidR="007964A2" w:rsidRPr="00F0462E" w:rsidRDefault="007964A2" w:rsidP="00C1482E">
            <w:pPr>
              <w:spacing w:before="57"/>
              <w:ind w:right="34"/>
              <w:rPr>
                <w:rFonts w:cs="Arial"/>
                <w:sz w:val="16"/>
                <w:szCs w:val="16"/>
              </w:rPr>
            </w:pPr>
            <w:r w:rsidRPr="00F0462E">
              <w:rPr>
                <w:rFonts w:eastAsia="Calibri" w:cs="Arial"/>
                <w:sz w:val="16"/>
                <w:szCs w:val="16"/>
              </w:rPr>
              <w:t>INF 17</w:t>
            </w:r>
          </w:p>
        </w:tc>
        <w:tc>
          <w:tcPr>
            <w:tcW w:w="3402" w:type="dxa"/>
          </w:tcPr>
          <w:p w14:paraId="527E1CF5" w14:textId="77777777" w:rsidR="007964A2" w:rsidRPr="00F0462E" w:rsidRDefault="007964A2" w:rsidP="00C1482E">
            <w:pPr>
              <w:spacing w:before="57"/>
              <w:ind w:right="34"/>
              <w:rPr>
                <w:rFonts w:cs="Arial"/>
                <w:sz w:val="16"/>
                <w:szCs w:val="16"/>
              </w:rPr>
            </w:pPr>
            <w:r w:rsidRPr="00F0462E">
              <w:rPr>
                <w:rFonts w:eastAsia="Arial" w:cs="Arial"/>
                <w:sz w:val="16"/>
                <w:szCs w:val="16"/>
              </w:rPr>
              <w:t>RP</w:t>
            </w:r>
            <w:r>
              <w:rPr>
                <w:rFonts w:eastAsia="Arial" w:cs="Arial"/>
                <w:sz w:val="16"/>
                <w:szCs w:val="16"/>
              </w:rPr>
              <w:t xml:space="preserve"> </w:t>
            </w:r>
            <w:r w:rsidRPr="00F0462E">
              <w:rPr>
                <w:rFonts w:eastAsia="Arial" w:cs="Arial"/>
                <w:sz w:val="16"/>
                <w:szCs w:val="16"/>
              </w:rPr>
              <w:t>2.1</w:t>
            </w:r>
          </w:p>
        </w:tc>
      </w:tr>
    </w:tbl>
    <w:p w14:paraId="2FBE42C5" w14:textId="34CAB2E5" w:rsidR="003B1771" w:rsidRDefault="003B1771" w:rsidP="0068531F">
      <w:pPr>
        <w:rPr>
          <w:rFonts w:cs="Arial"/>
          <w:sz w:val="16"/>
          <w:szCs w:val="16"/>
        </w:rPr>
        <w:sectPr w:rsidR="003B1771" w:rsidSect="0068531F">
          <w:pgSz w:w="11910" w:h="16840"/>
          <w:pgMar w:top="740" w:right="560" w:bottom="0" w:left="580" w:header="720" w:footer="720" w:gutter="0"/>
          <w:cols w:space="720"/>
        </w:sectPr>
      </w:pPr>
    </w:p>
    <w:p w14:paraId="4A598CB9" w14:textId="5F3DBF26" w:rsidR="00D34C5F" w:rsidRDefault="0000377F">
      <w:r>
        <w:rPr>
          <w:noProof/>
          <w14:ligatures w14:val="standardContextual"/>
        </w:rPr>
        <w:lastRenderedPageBreak/>
        <w:drawing>
          <wp:anchor distT="0" distB="0" distL="114300" distR="114300" simplePos="0" relativeHeight="251673618" behindDoc="1" locked="0" layoutInCell="1" allowOverlap="1" wp14:anchorId="3C27DE0F" wp14:editId="20896050">
            <wp:simplePos x="0" y="0"/>
            <wp:positionH relativeFrom="column">
              <wp:posOffset>-355422</wp:posOffset>
            </wp:positionH>
            <wp:positionV relativeFrom="paragraph">
              <wp:posOffset>-850722</wp:posOffset>
            </wp:positionV>
            <wp:extent cx="7598535" cy="10753979"/>
            <wp:effectExtent l="0" t="0" r="0" b="0"/>
            <wp:wrapNone/>
            <wp:docPr id="126943317"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43317" name="Picture 126943317"/>
                    <pic:cNvPicPr/>
                  </pic:nvPicPr>
                  <pic:blipFill>
                    <a:blip r:embed="rId35"/>
                    <a:stretch>
                      <a:fillRect/>
                    </a:stretch>
                  </pic:blipFill>
                  <pic:spPr>
                    <a:xfrm>
                      <a:off x="0" y="0"/>
                      <a:ext cx="7628924" cy="10796987"/>
                    </a:xfrm>
                    <a:prstGeom prst="rect">
                      <a:avLst/>
                    </a:prstGeom>
                  </pic:spPr>
                </pic:pic>
              </a:graphicData>
            </a:graphic>
            <wp14:sizeRelH relativeFrom="page">
              <wp14:pctWidth>0</wp14:pctWidth>
            </wp14:sizeRelH>
            <wp14:sizeRelV relativeFrom="page">
              <wp14:pctHeight>0</wp14:pctHeight>
            </wp14:sizeRelV>
          </wp:anchor>
        </w:drawing>
      </w:r>
    </w:p>
    <w:sectPr w:rsidR="00D34C5F" w:rsidSect="0068531F">
      <w:pgSz w:w="11910" w:h="16840"/>
      <w:pgMar w:top="1360" w:right="56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right Sans Regular">
    <w:altName w:val="Calibri"/>
    <w:panose1 w:val="00000000000000000000"/>
    <w:charset w:val="00"/>
    <w:family w:val="auto"/>
    <w:notTrueType/>
    <w:pitch w:val="variable"/>
    <w:sig w:usb0="0000000F" w:usb1="00000001" w:usb2="00000000" w:usb3="00000000" w:csb0="0000000B" w:csb1="00000000"/>
  </w:font>
  <w:font w:name="Arial">
    <w:panose1 w:val="020B0604020202020204"/>
    <w:charset w:val="00"/>
    <w:family w:val="swiss"/>
    <w:pitch w:val="variable"/>
    <w:sig w:usb0="E0002EFF" w:usb1="C000785B" w:usb2="00000009" w:usb3="00000000" w:csb0="000001FF" w:csb1="00000000"/>
  </w:font>
  <w:font w:name="AlrightSans-Medium">
    <w:altName w:val="Calibri"/>
    <w:panose1 w:val="00000000000000000000"/>
    <w:charset w:val="00"/>
    <w:family w:val="swiss"/>
    <w:notTrueType/>
    <w:pitch w:val="default"/>
    <w:sig w:usb0="00000003" w:usb1="00000000" w:usb2="00000000" w:usb3="00000000" w:csb0="00000001" w:csb1="00000000"/>
  </w:font>
  <w:font w:name="AlrightSans-Bold">
    <w:altName w:val="Calibri"/>
    <w:panose1 w:val="00000000000000000000"/>
    <w:charset w:val="00"/>
    <w:family w:val="auto"/>
    <w:notTrueType/>
    <w:pitch w:val="variable"/>
    <w:sig w:usb0="0000000F" w:usb1="00000001" w:usb2="00000000" w:usb3="00000000" w:csb0="0000000B"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lrightSans-RegularItalic">
    <w:altName w:val="Cambria"/>
    <w:panose1 w:val="00000000000000000000"/>
    <w:charset w:val="00"/>
    <w:family w:val="auto"/>
    <w:notTrueType/>
    <w:pitch w:val="variable"/>
    <w:sig w:usb0="0000000F" w:usb1="00000001" w:usb2="00000000" w:usb3="00000000" w:csb0="0000000B"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289C3712"/>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43F8D97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3C234D"/>
    <w:multiLevelType w:val="hybridMultilevel"/>
    <w:tmpl w:val="D78EF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664B27"/>
    <w:multiLevelType w:val="multilevel"/>
    <w:tmpl w:val="07A8077E"/>
    <w:lvl w:ilvl="0">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start w:val="1"/>
      <w:numFmt w:val="decimal"/>
      <w:lvlText w:val="%2."/>
      <w:lvlJc w:val="left"/>
      <w:pPr>
        <w:ind w:left="628" w:hanging="361"/>
        <w:jc w:val="right"/>
      </w:pPr>
      <w:rPr>
        <w:rFonts w:ascii="Arial" w:eastAsia="AlrightSans-Medium" w:hAnsi="Arial" w:cs="Arial" w:hint="default"/>
        <w:b w:val="0"/>
        <w:bCs w:val="0"/>
        <w:i w:val="0"/>
        <w:iCs w:val="0"/>
        <w:color w:val="009FE3"/>
        <w:w w:val="102"/>
        <w:sz w:val="26"/>
        <w:szCs w:val="26"/>
        <w:lang w:val="en-US" w:eastAsia="en-US" w:bidi="ar-SA"/>
      </w:rPr>
    </w:lvl>
    <w:lvl w:ilvl="2">
      <w:start w:val="1"/>
      <w:numFmt w:val="decimal"/>
      <w:lvlText w:val="%2.%3"/>
      <w:lvlJc w:val="left"/>
      <w:pPr>
        <w:ind w:left="766" w:hanging="341"/>
      </w:pPr>
      <w:rPr>
        <w:rFonts w:ascii="Arial" w:eastAsia="AlrightSans-Bold" w:hAnsi="Arial" w:cs="Arial" w:hint="default"/>
        <w:b/>
        <w:bCs/>
        <w:i w:val="0"/>
        <w:iCs w:val="0"/>
        <w:spacing w:val="-8"/>
        <w:w w:val="100"/>
        <w:sz w:val="18"/>
        <w:szCs w:val="18"/>
        <w:lang w:val="en-US" w:eastAsia="en-US" w:bidi="ar-SA"/>
      </w:rPr>
    </w:lvl>
    <w:lvl w:ilvl="3">
      <w:numFmt w:val="bullet"/>
      <w:lvlText w:val="•"/>
      <w:lvlJc w:val="left"/>
      <w:pPr>
        <w:ind w:left="620" w:hanging="341"/>
      </w:pPr>
      <w:rPr>
        <w:rFonts w:hint="default"/>
        <w:lang w:val="en-US" w:eastAsia="en-US" w:bidi="ar-SA"/>
      </w:rPr>
    </w:lvl>
    <w:lvl w:ilvl="4">
      <w:numFmt w:val="bullet"/>
      <w:lvlText w:val="•"/>
      <w:lvlJc w:val="left"/>
      <w:pPr>
        <w:ind w:left="498" w:hanging="341"/>
      </w:pPr>
      <w:rPr>
        <w:rFonts w:hint="default"/>
        <w:lang w:val="en-US" w:eastAsia="en-US" w:bidi="ar-SA"/>
      </w:rPr>
    </w:lvl>
    <w:lvl w:ilvl="5">
      <w:numFmt w:val="bullet"/>
      <w:lvlText w:val="•"/>
      <w:lvlJc w:val="left"/>
      <w:pPr>
        <w:ind w:left="377" w:hanging="341"/>
      </w:pPr>
      <w:rPr>
        <w:rFonts w:hint="default"/>
        <w:lang w:val="en-US" w:eastAsia="en-US" w:bidi="ar-SA"/>
      </w:rPr>
    </w:lvl>
    <w:lvl w:ilvl="6">
      <w:numFmt w:val="bullet"/>
      <w:lvlText w:val="•"/>
      <w:lvlJc w:val="left"/>
      <w:pPr>
        <w:ind w:left="255" w:hanging="341"/>
      </w:pPr>
      <w:rPr>
        <w:rFonts w:hint="default"/>
        <w:lang w:val="en-US" w:eastAsia="en-US" w:bidi="ar-SA"/>
      </w:rPr>
    </w:lvl>
    <w:lvl w:ilvl="7">
      <w:numFmt w:val="bullet"/>
      <w:lvlText w:val="•"/>
      <w:lvlJc w:val="left"/>
      <w:pPr>
        <w:ind w:left="134" w:hanging="341"/>
      </w:pPr>
      <w:rPr>
        <w:rFonts w:hint="default"/>
        <w:lang w:val="en-US" w:eastAsia="en-US" w:bidi="ar-SA"/>
      </w:rPr>
    </w:lvl>
    <w:lvl w:ilvl="8">
      <w:numFmt w:val="bullet"/>
      <w:lvlText w:val="•"/>
      <w:lvlJc w:val="left"/>
      <w:pPr>
        <w:ind w:left="12" w:hanging="341"/>
      </w:pPr>
      <w:rPr>
        <w:rFonts w:hint="default"/>
        <w:lang w:val="en-US" w:eastAsia="en-US" w:bidi="ar-SA"/>
      </w:rPr>
    </w:lvl>
  </w:abstractNum>
  <w:abstractNum w:abstractNumId="4" w15:restartNumberingAfterBreak="0">
    <w:nsid w:val="03C0105A"/>
    <w:multiLevelType w:val="hybridMultilevel"/>
    <w:tmpl w:val="4064878C"/>
    <w:lvl w:ilvl="0" w:tplc="9EEC2B6A">
      <w:start w:val="1"/>
      <w:numFmt w:val="bullet"/>
      <w:lvlText w:val=""/>
      <w:lvlJc w:val="left"/>
      <w:pPr>
        <w:ind w:left="720" w:hanging="360"/>
      </w:pPr>
      <w:rPr>
        <w:rFonts w:ascii="Symbol" w:hAnsi="Symbol" w:hint="default"/>
        <w:sz w:val="12"/>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FD33A8"/>
    <w:multiLevelType w:val="multilevel"/>
    <w:tmpl w:val="07A8077E"/>
    <w:lvl w:ilvl="0">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start w:val="1"/>
      <w:numFmt w:val="decimal"/>
      <w:lvlText w:val="%2."/>
      <w:lvlJc w:val="left"/>
      <w:pPr>
        <w:ind w:left="628" w:hanging="361"/>
        <w:jc w:val="right"/>
      </w:pPr>
      <w:rPr>
        <w:rFonts w:ascii="Arial" w:eastAsia="AlrightSans-Medium" w:hAnsi="Arial" w:cs="Arial" w:hint="default"/>
        <w:b w:val="0"/>
        <w:bCs w:val="0"/>
        <w:i w:val="0"/>
        <w:iCs w:val="0"/>
        <w:color w:val="009FE3"/>
        <w:w w:val="102"/>
        <w:sz w:val="26"/>
        <w:szCs w:val="26"/>
        <w:lang w:val="en-US" w:eastAsia="en-US" w:bidi="ar-SA"/>
      </w:rPr>
    </w:lvl>
    <w:lvl w:ilvl="2">
      <w:start w:val="1"/>
      <w:numFmt w:val="decimal"/>
      <w:lvlText w:val="%2.%3"/>
      <w:lvlJc w:val="left"/>
      <w:pPr>
        <w:ind w:left="483" w:hanging="341"/>
      </w:pPr>
      <w:rPr>
        <w:rFonts w:ascii="Arial" w:eastAsia="AlrightSans-Bold" w:hAnsi="Arial" w:cs="Arial" w:hint="default"/>
        <w:b/>
        <w:bCs/>
        <w:i w:val="0"/>
        <w:iCs w:val="0"/>
        <w:spacing w:val="-8"/>
        <w:w w:val="100"/>
        <w:sz w:val="18"/>
        <w:szCs w:val="18"/>
        <w:lang w:val="en-US" w:eastAsia="en-US" w:bidi="ar-SA"/>
      </w:rPr>
    </w:lvl>
    <w:lvl w:ilvl="3">
      <w:numFmt w:val="bullet"/>
      <w:lvlText w:val="•"/>
      <w:lvlJc w:val="left"/>
      <w:pPr>
        <w:ind w:left="620" w:hanging="341"/>
      </w:pPr>
      <w:rPr>
        <w:rFonts w:hint="default"/>
        <w:lang w:val="en-US" w:eastAsia="en-US" w:bidi="ar-SA"/>
      </w:rPr>
    </w:lvl>
    <w:lvl w:ilvl="4">
      <w:numFmt w:val="bullet"/>
      <w:lvlText w:val="•"/>
      <w:lvlJc w:val="left"/>
      <w:pPr>
        <w:ind w:left="498" w:hanging="341"/>
      </w:pPr>
      <w:rPr>
        <w:rFonts w:hint="default"/>
        <w:lang w:val="en-US" w:eastAsia="en-US" w:bidi="ar-SA"/>
      </w:rPr>
    </w:lvl>
    <w:lvl w:ilvl="5">
      <w:numFmt w:val="bullet"/>
      <w:lvlText w:val="•"/>
      <w:lvlJc w:val="left"/>
      <w:pPr>
        <w:ind w:left="377" w:hanging="341"/>
      </w:pPr>
      <w:rPr>
        <w:rFonts w:hint="default"/>
        <w:lang w:val="en-US" w:eastAsia="en-US" w:bidi="ar-SA"/>
      </w:rPr>
    </w:lvl>
    <w:lvl w:ilvl="6">
      <w:numFmt w:val="bullet"/>
      <w:lvlText w:val="•"/>
      <w:lvlJc w:val="left"/>
      <w:pPr>
        <w:ind w:left="255" w:hanging="341"/>
      </w:pPr>
      <w:rPr>
        <w:rFonts w:hint="default"/>
        <w:lang w:val="en-US" w:eastAsia="en-US" w:bidi="ar-SA"/>
      </w:rPr>
    </w:lvl>
    <w:lvl w:ilvl="7">
      <w:numFmt w:val="bullet"/>
      <w:lvlText w:val="•"/>
      <w:lvlJc w:val="left"/>
      <w:pPr>
        <w:ind w:left="134" w:hanging="341"/>
      </w:pPr>
      <w:rPr>
        <w:rFonts w:hint="default"/>
        <w:lang w:val="en-US" w:eastAsia="en-US" w:bidi="ar-SA"/>
      </w:rPr>
    </w:lvl>
    <w:lvl w:ilvl="8">
      <w:numFmt w:val="bullet"/>
      <w:lvlText w:val="•"/>
      <w:lvlJc w:val="left"/>
      <w:pPr>
        <w:ind w:left="12" w:hanging="341"/>
      </w:pPr>
      <w:rPr>
        <w:rFonts w:hint="default"/>
        <w:lang w:val="en-US" w:eastAsia="en-US" w:bidi="ar-SA"/>
      </w:rPr>
    </w:lvl>
  </w:abstractNum>
  <w:abstractNum w:abstractNumId="6" w15:restartNumberingAfterBreak="0">
    <w:nsid w:val="06D12FF3"/>
    <w:multiLevelType w:val="hybridMultilevel"/>
    <w:tmpl w:val="81422B4E"/>
    <w:lvl w:ilvl="0" w:tplc="BC9C5CFA">
      <w:numFmt w:val="bullet"/>
      <w:lvlText w:val="■"/>
      <w:lvlJc w:val="left"/>
      <w:pPr>
        <w:ind w:left="44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666494EC">
      <w:numFmt w:val="bullet"/>
      <w:lvlText w:val="•"/>
      <w:lvlJc w:val="left"/>
      <w:pPr>
        <w:ind w:left="732" w:hanging="360"/>
      </w:pPr>
      <w:rPr>
        <w:rFonts w:hint="default"/>
        <w:lang w:val="en-US" w:eastAsia="en-US" w:bidi="ar-SA"/>
      </w:rPr>
    </w:lvl>
    <w:lvl w:ilvl="2" w:tplc="87369E5A">
      <w:numFmt w:val="bullet"/>
      <w:lvlText w:val="•"/>
      <w:lvlJc w:val="left"/>
      <w:pPr>
        <w:ind w:left="1025" w:hanging="360"/>
      </w:pPr>
      <w:rPr>
        <w:rFonts w:hint="default"/>
        <w:lang w:val="en-US" w:eastAsia="en-US" w:bidi="ar-SA"/>
      </w:rPr>
    </w:lvl>
    <w:lvl w:ilvl="3" w:tplc="7798A654">
      <w:numFmt w:val="bullet"/>
      <w:lvlText w:val="•"/>
      <w:lvlJc w:val="left"/>
      <w:pPr>
        <w:ind w:left="1317" w:hanging="360"/>
      </w:pPr>
      <w:rPr>
        <w:rFonts w:hint="default"/>
        <w:lang w:val="en-US" w:eastAsia="en-US" w:bidi="ar-SA"/>
      </w:rPr>
    </w:lvl>
    <w:lvl w:ilvl="4" w:tplc="7D44284E">
      <w:numFmt w:val="bullet"/>
      <w:lvlText w:val="•"/>
      <w:lvlJc w:val="left"/>
      <w:pPr>
        <w:ind w:left="1610" w:hanging="360"/>
      </w:pPr>
      <w:rPr>
        <w:rFonts w:hint="default"/>
        <w:lang w:val="en-US" w:eastAsia="en-US" w:bidi="ar-SA"/>
      </w:rPr>
    </w:lvl>
    <w:lvl w:ilvl="5" w:tplc="9CC813F0">
      <w:numFmt w:val="bullet"/>
      <w:lvlText w:val="•"/>
      <w:lvlJc w:val="left"/>
      <w:pPr>
        <w:ind w:left="1903" w:hanging="360"/>
      </w:pPr>
      <w:rPr>
        <w:rFonts w:hint="default"/>
        <w:lang w:val="en-US" w:eastAsia="en-US" w:bidi="ar-SA"/>
      </w:rPr>
    </w:lvl>
    <w:lvl w:ilvl="6" w:tplc="421CB0B2">
      <w:numFmt w:val="bullet"/>
      <w:lvlText w:val="•"/>
      <w:lvlJc w:val="left"/>
      <w:pPr>
        <w:ind w:left="2195" w:hanging="360"/>
      </w:pPr>
      <w:rPr>
        <w:rFonts w:hint="default"/>
        <w:lang w:val="en-US" w:eastAsia="en-US" w:bidi="ar-SA"/>
      </w:rPr>
    </w:lvl>
    <w:lvl w:ilvl="7" w:tplc="46B0612E">
      <w:numFmt w:val="bullet"/>
      <w:lvlText w:val="•"/>
      <w:lvlJc w:val="left"/>
      <w:pPr>
        <w:ind w:left="2488" w:hanging="360"/>
      </w:pPr>
      <w:rPr>
        <w:rFonts w:hint="default"/>
        <w:lang w:val="en-US" w:eastAsia="en-US" w:bidi="ar-SA"/>
      </w:rPr>
    </w:lvl>
    <w:lvl w:ilvl="8" w:tplc="83DAB620">
      <w:numFmt w:val="bullet"/>
      <w:lvlText w:val="•"/>
      <w:lvlJc w:val="left"/>
      <w:pPr>
        <w:ind w:left="2780" w:hanging="360"/>
      </w:pPr>
      <w:rPr>
        <w:rFonts w:hint="default"/>
        <w:lang w:val="en-US" w:eastAsia="en-US" w:bidi="ar-SA"/>
      </w:rPr>
    </w:lvl>
  </w:abstractNum>
  <w:abstractNum w:abstractNumId="7" w15:restartNumberingAfterBreak="0">
    <w:nsid w:val="10413D8D"/>
    <w:multiLevelType w:val="multilevel"/>
    <w:tmpl w:val="1732207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color w:val="0070C0"/>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148D2765"/>
    <w:multiLevelType w:val="multilevel"/>
    <w:tmpl w:val="FC9223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D5C09DE"/>
    <w:multiLevelType w:val="multilevel"/>
    <w:tmpl w:val="07A8077E"/>
    <w:lvl w:ilvl="0">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start w:val="1"/>
      <w:numFmt w:val="decimal"/>
      <w:lvlText w:val="%2."/>
      <w:lvlJc w:val="left"/>
      <w:pPr>
        <w:ind w:left="628" w:hanging="361"/>
        <w:jc w:val="right"/>
      </w:pPr>
      <w:rPr>
        <w:rFonts w:ascii="Arial" w:eastAsia="AlrightSans-Medium" w:hAnsi="Arial" w:cs="Arial" w:hint="default"/>
        <w:b w:val="0"/>
        <w:bCs w:val="0"/>
        <w:i w:val="0"/>
        <w:iCs w:val="0"/>
        <w:color w:val="009FE3"/>
        <w:w w:val="102"/>
        <w:sz w:val="26"/>
        <w:szCs w:val="26"/>
        <w:lang w:val="en-US" w:eastAsia="en-US" w:bidi="ar-SA"/>
      </w:rPr>
    </w:lvl>
    <w:lvl w:ilvl="2">
      <w:start w:val="1"/>
      <w:numFmt w:val="decimal"/>
      <w:lvlText w:val="%2.%3"/>
      <w:lvlJc w:val="left"/>
      <w:pPr>
        <w:ind w:left="483" w:hanging="341"/>
      </w:pPr>
      <w:rPr>
        <w:rFonts w:ascii="Arial" w:eastAsia="AlrightSans-Bold" w:hAnsi="Arial" w:cs="Arial" w:hint="default"/>
        <w:b/>
        <w:bCs/>
        <w:i w:val="0"/>
        <w:iCs w:val="0"/>
        <w:spacing w:val="-8"/>
        <w:w w:val="100"/>
        <w:sz w:val="18"/>
        <w:szCs w:val="18"/>
        <w:lang w:val="en-US" w:eastAsia="en-US" w:bidi="ar-SA"/>
      </w:rPr>
    </w:lvl>
    <w:lvl w:ilvl="3">
      <w:numFmt w:val="bullet"/>
      <w:lvlText w:val="•"/>
      <w:lvlJc w:val="left"/>
      <w:pPr>
        <w:ind w:left="620" w:hanging="341"/>
      </w:pPr>
      <w:rPr>
        <w:rFonts w:hint="default"/>
        <w:lang w:val="en-US" w:eastAsia="en-US" w:bidi="ar-SA"/>
      </w:rPr>
    </w:lvl>
    <w:lvl w:ilvl="4">
      <w:numFmt w:val="bullet"/>
      <w:lvlText w:val="•"/>
      <w:lvlJc w:val="left"/>
      <w:pPr>
        <w:ind w:left="498" w:hanging="341"/>
      </w:pPr>
      <w:rPr>
        <w:rFonts w:hint="default"/>
        <w:lang w:val="en-US" w:eastAsia="en-US" w:bidi="ar-SA"/>
      </w:rPr>
    </w:lvl>
    <w:lvl w:ilvl="5">
      <w:numFmt w:val="bullet"/>
      <w:lvlText w:val="•"/>
      <w:lvlJc w:val="left"/>
      <w:pPr>
        <w:ind w:left="377" w:hanging="341"/>
      </w:pPr>
      <w:rPr>
        <w:rFonts w:hint="default"/>
        <w:lang w:val="en-US" w:eastAsia="en-US" w:bidi="ar-SA"/>
      </w:rPr>
    </w:lvl>
    <w:lvl w:ilvl="6">
      <w:numFmt w:val="bullet"/>
      <w:lvlText w:val="•"/>
      <w:lvlJc w:val="left"/>
      <w:pPr>
        <w:ind w:left="255" w:hanging="341"/>
      </w:pPr>
      <w:rPr>
        <w:rFonts w:hint="default"/>
        <w:lang w:val="en-US" w:eastAsia="en-US" w:bidi="ar-SA"/>
      </w:rPr>
    </w:lvl>
    <w:lvl w:ilvl="7">
      <w:numFmt w:val="bullet"/>
      <w:lvlText w:val="•"/>
      <w:lvlJc w:val="left"/>
      <w:pPr>
        <w:ind w:left="134" w:hanging="341"/>
      </w:pPr>
      <w:rPr>
        <w:rFonts w:hint="default"/>
        <w:lang w:val="en-US" w:eastAsia="en-US" w:bidi="ar-SA"/>
      </w:rPr>
    </w:lvl>
    <w:lvl w:ilvl="8">
      <w:numFmt w:val="bullet"/>
      <w:lvlText w:val="•"/>
      <w:lvlJc w:val="left"/>
      <w:pPr>
        <w:ind w:left="12" w:hanging="341"/>
      </w:pPr>
      <w:rPr>
        <w:rFonts w:hint="default"/>
        <w:lang w:val="en-US" w:eastAsia="en-US" w:bidi="ar-SA"/>
      </w:rPr>
    </w:lvl>
  </w:abstractNum>
  <w:abstractNum w:abstractNumId="10" w15:restartNumberingAfterBreak="0">
    <w:nsid w:val="205067A0"/>
    <w:multiLevelType w:val="multilevel"/>
    <w:tmpl w:val="6A3E551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10210A5"/>
    <w:multiLevelType w:val="multilevel"/>
    <w:tmpl w:val="07A8077E"/>
    <w:lvl w:ilvl="0">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start w:val="1"/>
      <w:numFmt w:val="decimal"/>
      <w:lvlText w:val="%2."/>
      <w:lvlJc w:val="left"/>
      <w:pPr>
        <w:ind w:left="628" w:hanging="361"/>
        <w:jc w:val="right"/>
      </w:pPr>
      <w:rPr>
        <w:rFonts w:ascii="Arial" w:eastAsia="AlrightSans-Medium" w:hAnsi="Arial" w:cs="Arial" w:hint="default"/>
        <w:b w:val="0"/>
        <w:bCs w:val="0"/>
        <w:i w:val="0"/>
        <w:iCs w:val="0"/>
        <w:color w:val="009FE3"/>
        <w:w w:val="102"/>
        <w:sz w:val="26"/>
        <w:szCs w:val="26"/>
        <w:lang w:val="en-US" w:eastAsia="en-US" w:bidi="ar-SA"/>
      </w:rPr>
    </w:lvl>
    <w:lvl w:ilvl="2">
      <w:start w:val="1"/>
      <w:numFmt w:val="decimal"/>
      <w:lvlText w:val="%2.%3"/>
      <w:lvlJc w:val="left"/>
      <w:pPr>
        <w:ind w:left="766" w:hanging="341"/>
      </w:pPr>
      <w:rPr>
        <w:rFonts w:ascii="Arial" w:eastAsia="AlrightSans-Bold" w:hAnsi="Arial" w:cs="Arial" w:hint="default"/>
        <w:b/>
        <w:bCs/>
        <w:i w:val="0"/>
        <w:iCs w:val="0"/>
        <w:spacing w:val="-8"/>
        <w:w w:val="100"/>
        <w:sz w:val="18"/>
        <w:szCs w:val="18"/>
        <w:lang w:val="en-US" w:eastAsia="en-US" w:bidi="ar-SA"/>
      </w:rPr>
    </w:lvl>
    <w:lvl w:ilvl="3">
      <w:numFmt w:val="bullet"/>
      <w:lvlText w:val="•"/>
      <w:lvlJc w:val="left"/>
      <w:pPr>
        <w:ind w:left="620" w:hanging="341"/>
      </w:pPr>
      <w:rPr>
        <w:rFonts w:hint="default"/>
        <w:lang w:val="en-US" w:eastAsia="en-US" w:bidi="ar-SA"/>
      </w:rPr>
    </w:lvl>
    <w:lvl w:ilvl="4">
      <w:numFmt w:val="bullet"/>
      <w:lvlText w:val="•"/>
      <w:lvlJc w:val="left"/>
      <w:pPr>
        <w:ind w:left="498" w:hanging="341"/>
      </w:pPr>
      <w:rPr>
        <w:rFonts w:hint="default"/>
        <w:lang w:val="en-US" w:eastAsia="en-US" w:bidi="ar-SA"/>
      </w:rPr>
    </w:lvl>
    <w:lvl w:ilvl="5">
      <w:numFmt w:val="bullet"/>
      <w:lvlText w:val="•"/>
      <w:lvlJc w:val="left"/>
      <w:pPr>
        <w:ind w:left="377" w:hanging="341"/>
      </w:pPr>
      <w:rPr>
        <w:rFonts w:hint="default"/>
        <w:lang w:val="en-US" w:eastAsia="en-US" w:bidi="ar-SA"/>
      </w:rPr>
    </w:lvl>
    <w:lvl w:ilvl="6">
      <w:numFmt w:val="bullet"/>
      <w:lvlText w:val="•"/>
      <w:lvlJc w:val="left"/>
      <w:pPr>
        <w:ind w:left="255" w:hanging="341"/>
      </w:pPr>
      <w:rPr>
        <w:rFonts w:hint="default"/>
        <w:lang w:val="en-US" w:eastAsia="en-US" w:bidi="ar-SA"/>
      </w:rPr>
    </w:lvl>
    <w:lvl w:ilvl="7">
      <w:numFmt w:val="bullet"/>
      <w:lvlText w:val="•"/>
      <w:lvlJc w:val="left"/>
      <w:pPr>
        <w:ind w:left="134" w:hanging="341"/>
      </w:pPr>
      <w:rPr>
        <w:rFonts w:hint="default"/>
        <w:lang w:val="en-US" w:eastAsia="en-US" w:bidi="ar-SA"/>
      </w:rPr>
    </w:lvl>
    <w:lvl w:ilvl="8">
      <w:numFmt w:val="bullet"/>
      <w:lvlText w:val="•"/>
      <w:lvlJc w:val="left"/>
      <w:pPr>
        <w:ind w:left="12" w:hanging="341"/>
      </w:pPr>
      <w:rPr>
        <w:rFonts w:hint="default"/>
        <w:lang w:val="en-US" w:eastAsia="en-US" w:bidi="ar-SA"/>
      </w:rPr>
    </w:lvl>
  </w:abstractNum>
  <w:abstractNum w:abstractNumId="12" w15:restartNumberingAfterBreak="0">
    <w:nsid w:val="24504EDF"/>
    <w:multiLevelType w:val="hybridMultilevel"/>
    <w:tmpl w:val="2732EB14"/>
    <w:lvl w:ilvl="0" w:tplc="80EA125E">
      <w:start w:val="7"/>
      <w:numFmt w:val="decimal"/>
      <w:lvlText w:val="%1."/>
      <w:lvlJc w:val="left"/>
      <w:pPr>
        <w:ind w:left="459" w:hanging="360"/>
      </w:pPr>
      <w:rPr>
        <w:rFonts w:hint="default"/>
      </w:rPr>
    </w:lvl>
    <w:lvl w:ilvl="1" w:tplc="08090019" w:tentative="1">
      <w:start w:val="1"/>
      <w:numFmt w:val="lowerLetter"/>
      <w:lvlText w:val="%2."/>
      <w:lvlJc w:val="left"/>
      <w:pPr>
        <w:ind w:left="1179" w:hanging="360"/>
      </w:pPr>
    </w:lvl>
    <w:lvl w:ilvl="2" w:tplc="0809001B">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13" w15:restartNumberingAfterBreak="0">
    <w:nsid w:val="251D0CEA"/>
    <w:multiLevelType w:val="multilevel"/>
    <w:tmpl w:val="9A0E964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Wingdings" w:hAnsi="Wingding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Wingdings" w:hAnsi="Wingdings"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7A9305F"/>
    <w:multiLevelType w:val="hybridMultilevel"/>
    <w:tmpl w:val="AD4E07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D1A0C3A"/>
    <w:multiLevelType w:val="hybridMultilevel"/>
    <w:tmpl w:val="E786B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A948B8"/>
    <w:multiLevelType w:val="hybridMultilevel"/>
    <w:tmpl w:val="ACA27776"/>
    <w:lvl w:ilvl="0" w:tplc="08090001">
      <w:start w:val="1"/>
      <w:numFmt w:val="bullet"/>
      <w:lvlText w:val=""/>
      <w:lvlJc w:val="left"/>
      <w:pPr>
        <w:ind w:left="549" w:hanging="360"/>
      </w:pPr>
      <w:rPr>
        <w:rFonts w:ascii="Symbol" w:hAnsi="Symbol" w:hint="default"/>
      </w:rPr>
    </w:lvl>
    <w:lvl w:ilvl="1" w:tplc="08090003" w:tentative="1">
      <w:start w:val="1"/>
      <w:numFmt w:val="bullet"/>
      <w:lvlText w:val="o"/>
      <w:lvlJc w:val="left"/>
      <w:pPr>
        <w:ind w:left="1518" w:hanging="360"/>
      </w:pPr>
      <w:rPr>
        <w:rFonts w:ascii="Courier New" w:hAnsi="Courier New" w:cs="Courier New" w:hint="default"/>
      </w:rPr>
    </w:lvl>
    <w:lvl w:ilvl="2" w:tplc="08090005" w:tentative="1">
      <w:start w:val="1"/>
      <w:numFmt w:val="bullet"/>
      <w:lvlText w:val=""/>
      <w:lvlJc w:val="left"/>
      <w:pPr>
        <w:ind w:left="2238" w:hanging="360"/>
      </w:pPr>
      <w:rPr>
        <w:rFonts w:ascii="Wingdings" w:hAnsi="Wingdings" w:hint="default"/>
      </w:rPr>
    </w:lvl>
    <w:lvl w:ilvl="3" w:tplc="08090001" w:tentative="1">
      <w:start w:val="1"/>
      <w:numFmt w:val="bullet"/>
      <w:lvlText w:val=""/>
      <w:lvlJc w:val="left"/>
      <w:pPr>
        <w:ind w:left="2958" w:hanging="360"/>
      </w:pPr>
      <w:rPr>
        <w:rFonts w:ascii="Symbol" w:hAnsi="Symbol" w:hint="default"/>
      </w:rPr>
    </w:lvl>
    <w:lvl w:ilvl="4" w:tplc="08090003" w:tentative="1">
      <w:start w:val="1"/>
      <w:numFmt w:val="bullet"/>
      <w:lvlText w:val="o"/>
      <w:lvlJc w:val="left"/>
      <w:pPr>
        <w:ind w:left="3678" w:hanging="360"/>
      </w:pPr>
      <w:rPr>
        <w:rFonts w:ascii="Courier New" w:hAnsi="Courier New" w:cs="Courier New" w:hint="default"/>
      </w:rPr>
    </w:lvl>
    <w:lvl w:ilvl="5" w:tplc="08090005" w:tentative="1">
      <w:start w:val="1"/>
      <w:numFmt w:val="bullet"/>
      <w:lvlText w:val=""/>
      <w:lvlJc w:val="left"/>
      <w:pPr>
        <w:ind w:left="4398" w:hanging="360"/>
      </w:pPr>
      <w:rPr>
        <w:rFonts w:ascii="Wingdings" w:hAnsi="Wingdings" w:hint="default"/>
      </w:rPr>
    </w:lvl>
    <w:lvl w:ilvl="6" w:tplc="08090001" w:tentative="1">
      <w:start w:val="1"/>
      <w:numFmt w:val="bullet"/>
      <w:lvlText w:val=""/>
      <w:lvlJc w:val="left"/>
      <w:pPr>
        <w:ind w:left="5118" w:hanging="360"/>
      </w:pPr>
      <w:rPr>
        <w:rFonts w:ascii="Symbol" w:hAnsi="Symbol" w:hint="default"/>
      </w:rPr>
    </w:lvl>
    <w:lvl w:ilvl="7" w:tplc="08090003" w:tentative="1">
      <w:start w:val="1"/>
      <w:numFmt w:val="bullet"/>
      <w:lvlText w:val="o"/>
      <w:lvlJc w:val="left"/>
      <w:pPr>
        <w:ind w:left="5838" w:hanging="360"/>
      </w:pPr>
      <w:rPr>
        <w:rFonts w:ascii="Courier New" w:hAnsi="Courier New" w:cs="Courier New" w:hint="default"/>
      </w:rPr>
    </w:lvl>
    <w:lvl w:ilvl="8" w:tplc="08090005" w:tentative="1">
      <w:start w:val="1"/>
      <w:numFmt w:val="bullet"/>
      <w:lvlText w:val=""/>
      <w:lvlJc w:val="left"/>
      <w:pPr>
        <w:ind w:left="6558" w:hanging="360"/>
      </w:pPr>
      <w:rPr>
        <w:rFonts w:ascii="Wingdings" w:hAnsi="Wingdings" w:hint="default"/>
      </w:rPr>
    </w:lvl>
  </w:abstractNum>
  <w:abstractNum w:abstractNumId="17" w15:restartNumberingAfterBreak="0">
    <w:nsid w:val="372F4722"/>
    <w:multiLevelType w:val="hybridMultilevel"/>
    <w:tmpl w:val="59C0B774"/>
    <w:lvl w:ilvl="0" w:tplc="BB14A38A">
      <w:start w:val="1"/>
      <w:numFmt w:val="bullet"/>
      <w:pStyle w:val="Bullestlist2"/>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95619"/>
    <w:multiLevelType w:val="hybridMultilevel"/>
    <w:tmpl w:val="2A9E3374"/>
    <w:lvl w:ilvl="0" w:tplc="5BB45B44">
      <w:start w:val="1"/>
      <w:numFmt w:val="bullet"/>
      <w:pStyle w:val="ListBullet"/>
      <w:lvlText w:val="■"/>
      <w:lvlJc w:val="left"/>
      <w:pPr>
        <w:ind w:left="720" w:hanging="360"/>
      </w:pPr>
      <w:rPr>
        <w:rFonts w:ascii="Arial" w:hAnsi="Arial" w:hint="default"/>
        <w:color w:val="0070C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3611C28"/>
    <w:multiLevelType w:val="hybridMultilevel"/>
    <w:tmpl w:val="AD74D642"/>
    <w:lvl w:ilvl="0" w:tplc="50AC354A">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BCA82BF8">
      <w:numFmt w:val="bullet"/>
      <w:lvlText w:val="•"/>
      <w:lvlJc w:val="left"/>
      <w:pPr>
        <w:ind w:left="1490" w:hanging="360"/>
      </w:pPr>
      <w:rPr>
        <w:rFonts w:hint="default"/>
        <w:lang w:val="en-US" w:eastAsia="en-US" w:bidi="ar-SA"/>
      </w:rPr>
    </w:lvl>
    <w:lvl w:ilvl="2" w:tplc="3F24B758">
      <w:numFmt w:val="bullet"/>
      <w:lvlText w:val="•"/>
      <w:lvlJc w:val="left"/>
      <w:pPr>
        <w:ind w:left="2521" w:hanging="360"/>
      </w:pPr>
      <w:rPr>
        <w:rFonts w:hint="default"/>
        <w:lang w:val="en-US" w:eastAsia="en-US" w:bidi="ar-SA"/>
      </w:rPr>
    </w:lvl>
    <w:lvl w:ilvl="3" w:tplc="286E7F16">
      <w:numFmt w:val="bullet"/>
      <w:lvlText w:val="•"/>
      <w:lvlJc w:val="left"/>
      <w:pPr>
        <w:ind w:left="3551" w:hanging="360"/>
      </w:pPr>
      <w:rPr>
        <w:rFonts w:hint="default"/>
        <w:lang w:val="en-US" w:eastAsia="en-US" w:bidi="ar-SA"/>
      </w:rPr>
    </w:lvl>
    <w:lvl w:ilvl="4" w:tplc="13DC4AEA">
      <w:numFmt w:val="bullet"/>
      <w:lvlText w:val="•"/>
      <w:lvlJc w:val="left"/>
      <w:pPr>
        <w:ind w:left="4582" w:hanging="360"/>
      </w:pPr>
      <w:rPr>
        <w:rFonts w:hint="default"/>
        <w:lang w:val="en-US" w:eastAsia="en-US" w:bidi="ar-SA"/>
      </w:rPr>
    </w:lvl>
    <w:lvl w:ilvl="5" w:tplc="58345046">
      <w:numFmt w:val="bullet"/>
      <w:lvlText w:val="•"/>
      <w:lvlJc w:val="left"/>
      <w:pPr>
        <w:ind w:left="5612" w:hanging="360"/>
      </w:pPr>
      <w:rPr>
        <w:rFonts w:hint="default"/>
        <w:lang w:val="en-US" w:eastAsia="en-US" w:bidi="ar-SA"/>
      </w:rPr>
    </w:lvl>
    <w:lvl w:ilvl="6" w:tplc="E7F07632">
      <w:numFmt w:val="bullet"/>
      <w:lvlText w:val="•"/>
      <w:lvlJc w:val="left"/>
      <w:pPr>
        <w:ind w:left="6643" w:hanging="360"/>
      </w:pPr>
      <w:rPr>
        <w:rFonts w:hint="default"/>
        <w:lang w:val="en-US" w:eastAsia="en-US" w:bidi="ar-SA"/>
      </w:rPr>
    </w:lvl>
    <w:lvl w:ilvl="7" w:tplc="F12CA8E8">
      <w:numFmt w:val="bullet"/>
      <w:lvlText w:val="•"/>
      <w:lvlJc w:val="left"/>
      <w:pPr>
        <w:ind w:left="7673" w:hanging="360"/>
      </w:pPr>
      <w:rPr>
        <w:rFonts w:hint="default"/>
        <w:lang w:val="en-US" w:eastAsia="en-US" w:bidi="ar-SA"/>
      </w:rPr>
    </w:lvl>
    <w:lvl w:ilvl="8" w:tplc="4CE2D0A8">
      <w:numFmt w:val="bullet"/>
      <w:lvlText w:val="•"/>
      <w:lvlJc w:val="left"/>
      <w:pPr>
        <w:ind w:left="8704" w:hanging="360"/>
      </w:pPr>
      <w:rPr>
        <w:rFonts w:hint="default"/>
        <w:lang w:val="en-US" w:eastAsia="en-US" w:bidi="ar-SA"/>
      </w:rPr>
    </w:lvl>
  </w:abstractNum>
  <w:abstractNum w:abstractNumId="20" w15:restartNumberingAfterBreak="0">
    <w:nsid w:val="45BC736E"/>
    <w:multiLevelType w:val="multilevel"/>
    <w:tmpl w:val="18C6E2F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5D0772F"/>
    <w:multiLevelType w:val="hybridMultilevel"/>
    <w:tmpl w:val="074E93DA"/>
    <w:lvl w:ilvl="0" w:tplc="DF5A3802">
      <w:start w:val="1"/>
      <w:numFmt w:val="decimal"/>
      <w:lvlText w:val="%1."/>
      <w:lvlJc w:val="left"/>
      <w:pPr>
        <w:ind w:left="530" w:hanging="360"/>
      </w:pPr>
      <w:rPr>
        <w:rFonts w:hint="default"/>
      </w:rPr>
    </w:lvl>
    <w:lvl w:ilvl="1" w:tplc="08090019" w:tentative="1">
      <w:start w:val="1"/>
      <w:numFmt w:val="lowerLetter"/>
      <w:lvlText w:val="%2."/>
      <w:lvlJc w:val="left"/>
      <w:pPr>
        <w:ind w:left="1250" w:hanging="360"/>
      </w:pPr>
    </w:lvl>
    <w:lvl w:ilvl="2" w:tplc="0809001B" w:tentative="1">
      <w:start w:val="1"/>
      <w:numFmt w:val="lowerRoman"/>
      <w:lvlText w:val="%3."/>
      <w:lvlJc w:val="right"/>
      <w:pPr>
        <w:ind w:left="1970" w:hanging="180"/>
      </w:pPr>
    </w:lvl>
    <w:lvl w:ilvl="3" w:tplc="0809000F" w:tentative="1">
      <w:start w:val="1"/>
      <w:numFmt w:val="decimal"/>
      <w:lvlText w:val="%4."/>
      <w:lvlJc w:val="left"/>
      <w:pPr>
        <w:ind w:left="2690" w:hanging="360"/>
      </w:pPr>
    </w:lvl>
    <w:lvl w:ilvl="4" w:tplc="08090019" w:tentative="1">
      <w:start w:val="1"/>
      <w:numFmt w:val="lowerLetter"/>
      <w:lvlText w:val="%5."/>
      <w:lvlJc w:val="left"/>
      <w:pPr>
        <w:ind w:left="3410" w:hanging="360"/>
      </w:pPr>
    </w:lvl>
    <w:lvl w:ilvl="5" w:tplc="0809001B" w:tentative="1">
      <w:start w:val="1"/>
      <w:numFmt w:val="lowerRoman"/>
      <w:lvlText w:val="%6."/>
      <w:lvlJc w:val="right"/>
      <w:pPr>
        <w:ind w:left="4130" w:hanging="180"/>
      </w:pPr>
    </w:lvl>
    <w:lvl w:ilvl="6" w:tplc="0809000F" w:tentative="1">
      <w:start w:val="1"/>
      <w:numFmt w:val="decimal"/>
      <w:lvlText w:val="%7."/>
      <w:lvlJc w:val="left"/>
      <w:pPr>
        <w:ind w:left="4850" w:hanging="360"/>
      </w:pPr>
    </w:lvl>
    <w:lvl w:ilvl="7" w:tplc="08090019" w:tentative="1">
      <w:start w:val="1"/>
      <w:numFmt w:val="lowerLetter"/>
      <w:lvlText w:val="%8."/>
      <w:lvlJc w:val="left"/>
      <w:pPr>
        <w:ind w:left="5570" w:hanging="360"/>
      </w:pPr>
    </w:lvl>
    <w:lvl w:ilvl="8" w:tplc="0809001B" w:tentative="1">
      <w:start w:val="1"/>
      <w:numFmt w:val="lowerRoman"/>
      <w:lvlText w:val="%9."/>
      <w:lvlJc w:val="right"/>
      <w:pPr>
        <w:ind w:left="6290" w:hanging="180"/>
      </w:pPr>
    </w:lvl>
  </w:abstractNum>
  <w:abstractNum w:abstractNumId="22" w15:restartNumberingAfterBreak="0">
    <w:nsid w:val="47DE4FAF"/>
    <w:multiLevelType w:val="hybridMultilevel"/>
    <w:tmpl w:val="25C8EA68"/>
    <w:lvl w:ilvl="0" w:tplc="CBE0E830">
      <w:start w:val="1"/>
      <w:numFmt w:val="bullet"/>
      <w:pStyle w:val="Bullet1"/>
      <w:lvlText w:val=""/>
      <w:lvlJc w:val="left"/>
      <w:pPr>
        <w:ind w:left="360" w:hanging="360"/>
      </w:pPr>
      <w:rPr>
        <w:rFonts w:ascii="Symbol" w:hAnsi="Symbol" w:hint="default"/>
        <w:color w:val="0F9ED5" w:themeColor="accent4"/>
        <w:sz w:val="24"/>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B302C90"/>
    <w:multiLevelType w:val="hybridMultilevel"/>
    <w:tmpl w:val="0D4466C4"/>
    <w:lvl w:ilvl="0" w:tplc="09E034DA">
      <w:start w:val="4"/>
      <w:numFmt w:val="decimal"/>
      <w:lvlText w:val="%1."/>
      <w:lvlJc w:val="left"/>
      <w:pPr>
        <w:ind w:left="459" w:hanging="360"/>
      </w:pPr>
      <w:rPr>
        <w:rFonts w:hint="default"/>
        <w:b/>
        <w:sz w:val="18"/>
      </w:rPr>
    </w:lvl>
    <w:lvl w:ilvl="1" w:tplc="08090019">
      <w:start w:val="1"/>
      <w:numFmt w:val="lowerLetter"/>
      <w:lvlText w:val="%2."/>
      <w:lvlJc w:val="left"/>
      <w:pPr>
        <w:ind w:left="1179" w:hanging="360"/>
      </w:pPr>
    </w:lvl>
    <w:lvl w:ilvl="2" w:tplc="0809001B">
      <w:start w:val="1"/>
      <w:numFmt w:val="lowerRoman"/>
      <w:lvlText w:val="%3."/>
      <w:lvlJc w:val="right"/>
      <w:pPr>
        <w:ind w:left="1899" w:hanging="180"/>
      </w:pPr>
    </w:lvl>
    <w:lvl w:ilvl="3" w:tplc="0809000F" w:tentative="1">
      <w:start w:val="1"/>
      <w:numFmt w:val="decimal"/>
      <w:lvlText w:val="%4."/>
      <w:lvlJc w:val="left"/>
      <w:pPr>
        <w:ind w:left="2619" w:hanging="360"/>
      </w:pPr>
    </w:lvl>
    <w:lvl w:ilvl="4" w:tplc="08090019" w:tentative="1">
      <w:start w:val="1"/>
      <w:numFmt w:val="lowerLetter"/>
      <w:lvlText w:val="%5."/>
      <w:lvlJc w:val="left"/>
      <w:pPr>
        <w:ind w:left="3339" w:hanging="360"/>
      </w:pPr>
    </w:lvl>
    <w:lvl w:ilvl="5" w:tplc="0809001B" w:tentative="1">
      <w:start w:val="1"/>
      <w:numFmt w:val="lowerRoman"/>
      <w:lvlText w:val="%6."/>
      <w:lvlJc w:val="right"/>
      <w:pPr>
        <w:ind w:left="4059" w:hanging="180"/>
      </w:pPr>
    </w:lvl>
    <w:lvl w:ilvl="6" w:tplc="0809000F" w:tentative="1">
      <w:start w:val="1"/>
      <w:numFmt w:val="decimal"/>
      <w:lvlText w:val="%7."/>
      <w:lvlJc w:val="left"/>
      <w:pPr>
        <w:ind w:left="4779" w:hanging="360"/>
      </w:pPr>
    </w:lvl>
    <w:lvl w:ilvl="7" w:tplc="08090019" w:tentative="1">
      <w:start w:val="1"/>
      <w:numFmt w:val="lowerLetter"/>
      <w:lvlText w:val="%8."/>
      <w:lvlJc w:val="left"/>
      <w:pPr>
        <w:ind w:left="5499" w:hanging="360"/>
      </w:pPr>
    </w:lvl>
    <w:lvl w:ilvl="8" w:tplc="0809001B" w:tentative="1">
      <w:start w:val="1"/>
      <w:numFmt w:val="lowerRoman"/>
      <w:lvlText w:val="%9."/>
      <w:lvlJc w:val="right"/>
      <w:pPr>
        <w:ind w:left="6219" w:hanging="180"/>
      </w:pPr>
    </w:lvl>
  </w:abstractNum>
  <w:abstractNum w:abstractNumId="24" w15:restartNumberingAfterBreak="0">
    <w:nsid w:val="4F2E4EB4"/>
    <w:multiLevelType w:val="hybridMultilevel"/>
    <w:tmpl w:val="50DC73EC"/>
    <w:lvl w:ilvl="0" w:tplc="C6BEE1F2">
      <w:start w:val="1"/>
      <w:numFmt w:val="bullet"/>
      <w:lvlText w:val=""/>
      <w:lvlJc w:val="left"/>
      <w:pPr>
        <w:ind w:left="1440" w:hanging="360"/>
      </w:pPr>
      <w:rPr>
        <w:rFonts w:ascii="Symbol" w:hAnsi="Symbol"/>
      </w:rPr>
    </w:lvl>
    <w:lvl w:ilvl="1" w:tplc="81B803A6">
      <w:start w:val="1"/>
      <w:numFmt w:val="bullet"/>
      <w:lvlText w:val=""/>
      <w:lvlJc w:val="left"/>
      <w:pPr>
        <w:ind w:left="2160" w:hanging="360"/>
      </w:pPr>
      <w:rPr>
        <w:rFonts w:ascii="Symbol" w:hAnsi="Symbol"/>
      </w:rPr>
    </w:lvl>
    <w:lvl w:ilvl="2" w:tplc="301644DA">
      <w:start w:val="1"/>
      <w:numFmt w:val="bullet"/>
      <w:lvlText w:val=""/>
      <w:lvlJc w:val="left"/>
      <w:pPr>
        <w:ind w:left="1440" w:hanging="360"/>
      </w:pPr>
      <w:rPr>
        <w:rFonts w:ascii="Symbol" w:hAnsi="Symbol"/>
      </w:rPr>
    </w:lvl>
    <w:lvl w:ilvl="3" w:tplc="B4C0E140">
      <w:start w:val="1"/>
      <w:numFmt w:val="bullet"/>
      <w:lvlText w:val=""/>
      <w:lvlJc w:val="left"/>
      <w:pPr>
        <w:ind w:left="1440" w:hanging="360"/>
      </w:pPr>
      <w:rPr>
        <w:rFonts w:ascii="Symbol" w:hAnsi="Symbol"/>
      </w:rPr>
    </w:lvl>
    <w:lvl w:ilvl="4" w:tplc="0E4861CA">
      <w:start w:val="1"/>
      <w:numFmt w:val="bullet"/>
      <w:lvlText w:val=""/>
      <w:lvlJc w:val="left"/>
      <w:pPr>
        <w:ind w:left="1440" w:hanging="360"/>
      </w:pPr>
      <w:rPr>
        <w:rFonts w:ascii="Symbol" w:hAnsi="Symbol"/>
      </w:rPr>
    </w:lvl>
    <w:lvl w:ilvl="5" w:tplc="EAD69AF6">
      <w:start w:val="1"/>
      <w:numFmt w:val="bullet"/>
      <w:lvlText w:val=""/>
      <w:lvlJc w:val="left"/>
      <w:pPr>
        <w:ind w:left="1440" w:hanging="360"/>
      </w:pPr>
      <w:rPr>
        <w:rFonts w:ascii="Symbol" w:hAnsi="Symbol"/>
      </w:rPr>
    </w:lvl>
    <w:lvl w:ilvl="6" w:tplc="48762792">
      <w:start w:val="1"/>
      <w:numFmt w:val="bullet"/>
      <w:lvlText w:val=""/>
      <w:lvlJc w:val="left"/>
      <w:pPr>
        <w:ind w:left="1440" w:hanging="360"/>
      </w:pPr>
      <w:rPr>
        <w:rFonts w:ascii="Symbol" w:hAnsi="Symbol"/>
      </w:rPr>
    </w:lvl>
    <w:lvl w:ilvl="7" w:tplc="5D564AD4">
      <w:start w:val="1"/>
      <w:numFmt w:val="bullet"/>
      <w:lvlText w:val=""/>
      <w:lvlJc w:val="left"/>
      <w:pPr>
        <w:ind w:left="1440" w:hanging="360"/>
      </w:pPr>
      <w:rPr>
        <w:rFonts w:ascii="Symbol" w:hAnsi="Symbol"/>
      </w:rPr>
    </w:lvl>
    <w:lvl w:ilvl="8" w:tplc="090EAA48">
      <w:start w:val="1"/>
      <w:numFmt w:val="bullet"/>
      <w:lvlText w:val=""/>
      <w:lvlJc w:val="left"/>
      <w:pPr>
        <w:ind w:left="1440" w:hanging="360"/>
      </w:pPr>
      <w:rPr>
        <w:rFonts w:ascii="Symbol" w:hAnsi="Symbol"/>
      </w:rPr>
    </w:lvl>
  </w:abstractNum>
  <w:abstractNum w:abstractNumId="25" w15:restartNumberingAfterBreak="0">
    <w:nsid w:val="52A376B0"/>
    <w:multiLevelType w:val="hybridMultilevel"/>
    <w:tmpl w:val="322E6EE4"/>
    <w:lvl w:ilvl="0" w:tplc="8D4C06CE">
      <w:numFmt w:val="bullet"/>
      <w:lvlText w:val="■"/>
      <w:lvlJc w:val="left"/>
      <w:pPr>
        <w:ind w:left="44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5EE63728">
      <w:numFmt w:val="bullet"/>
      <w:lvlText w:val="•"/>
      <w:lvlJc w:val="left"/>
      <w:pPr>
        <w:ind w:left="732" w:hanging="360"/>
      </w:pPr>
      <w:rPr>
        <w:rFonts w:hint="default"/>
        <w:lang w:val="en-US" w:eastAsia="en-US" w:bidi="ar-SA"/>
      </w:rPr>
    </w:lvl>
    <w:lvl w:ilvl="2" w:tplc="759E9EF6">
      <w:numFmt w:val="bullet"/>
      <w:lvlText w:val="•"/>
      <w:lvlJc w:val="left"/>
      <w:pPr>
        <w:ind w:left="1025" w:hanging="360"/>
      </w:pPr>
      <w:rPr>
        <w:rFonts w:hint="default"/>
        <w:lang w:val="en-US" w:eastAsia="en-US" w:bidi="ar-SA"/>
      </w:rPr>
    </w:lvl>
    <w:lvl w:ilvl="3" w:tplc="E93650C8">
      <w:numFmt w:val="bullet"/>
      <w:lvlText w:val="•"/>
      <w:lvlJc w:val="left"/>
      <w:pPr>
        <w:ind w:left="1317" w:hanging="360"/>
      </w:pPr>
      <w:rPr>
        <w:rFonts w:hint="default"/>
        <w:lang w:val="en-US" w:eastAsia="en-US" w:bidi="ar-SA"/>
      </w:rPr>
    </w:lvl>
    <w:lvl w:ilvl="4" w:tplc="8876BDDA">
      <w:numFmt w:val="bullet"/>
      <w:lvlText w:val="•"/>
      <w:lvlJc w:val="left"/>
      <w:pPr>
        <w:ind w:left="1610" w:hanging="360"/>
      </w:pPr>
      <w:rPr>
        <w:rFonts w:hint="default"/>
        <w:lang w:val="en-US" w:eastAsia="en-US" w:bidi="ar-SA"/>
      </w:rPr>
    </w:lvl>
    <w:lvl w:ilvl="5" w:tplc="D996FC54">
      <w:numFmt w:val="bullet"/>
      <w:lvlText w:val="•"/>
      <w:lvlJc w:val="left"/>
      <w:pPr>
        <w:ind w:left="1903" w:hanging="360"/>
      </w:pPr>
      <w:rPr>
        <w:rFonts w:hint="default"/>
        <w:lang w:val="en-US" w:eastAsia="en-US" w:bidi="ar-SA"/>
      </w:rPr>
    </w:lvl>
    <w:lvl w:ilvl="6" w:tplc="D0B2EE40">
      <w:numFmt w:val="bullet"/>
      <w:lvlText w:val="•"/>
      <w:lvlJc w:val="left"/>
      <w:pPr>
        <w:ind w:left="2195" w:hanging="360"/>
      </w:pPr>
      <w:rPr>
        <w:rFonts w:hint="default"/>
        <w:lang w:val="en-US" w:eastAsia="en-US" w:bidi="ar-SA"/>
      </w:rPr>
    </w:lvl>
    <w:lvl w:ilvl="7" w:tplc="CC74233A">
      <w:numFmt w:val="bullet"/>
      <w:lvlText w:val="•"/>
      <w:lvlJc w:val="left"/>
      <w:pPr>
        <w:ind w:left="2488" w:hanging="360"/>
      </w:pPr>
      <w:rPr>
        <w:rFonts w:hint="default"/>
        <w:lang w:val="en-US" w:eastAsia="en-US" w:bidi="ar-SA"/>
      </w:rPr>
    </w:lvl>
    <w:lvl w:ilvl="8" w:tplc="B1580E86">
      <w:numFmt w:val="bullet"/>
      <w:lvlText w:val="•"/>
      <w:lvlJc w:val="left"/>
      <w:pPr>
        <w:ind w:left="2780" w:hanging="360"/>
      </w:pPr>
      <w:rPr>
        <w:rFonts w:hint="default"/>
        <w:lang w:val="en-US" w:eastAsia="en-US" w:bidi="ar-SA"/>
      </w:rPr>
    </w:lvl>
  </w:abstractNum>
  <w:abstractNum w:abstractNumId="26" w15:restartNumberingAfterBreak="0">
    <w:nsid w:val="5526584D"/>
    <w:multiLevelType w:val="hybridMultilevel"/>
    <w:tmpl w:val="F712031C"/>
    <w:lvl w:ilvl="0" w:tplc="194A8FE6">
      <w:start w:val="1"/>
      <w:numFmt w:val="bullet"/>
      <w:lvlText w:val=""/>
      <w:lvlJc w:val="left"/>
      <w:pPr>
        <w:ind w:left="471" w:hanging="360"/>
      </w:pPr>
      <w:rPr>
        <w:rFonts w:ascii="Wingdings" w:eastAsia="AlrightSans-Bold" w:hAnsi="Wingdings" w:cstheme="minorHAnsi" w:hint="default"/>
      </w:rPr>
    </w:lvl>
    <w:lvl w:ilvl="1" w:tplc="08090003" w:tentative="1">
      <w:start w:val="1"/>
      <w:numFmt w:val="bullet"/>
      <w:lvlText w:val="o"/>
      <w:lvlJc w:val="left"/>
      <w:pPr>
        <w:ind w:left="1191" w:hanging="360"/>
      </w:pPr>
      <w:rPr>
        <w:rFonts w:ascii="Courier New" w:hAnsi="Courier New" w:cs="Courier New" w:hint="default"/>
      </w:rPr>
    </w:lvl>
    <w:lvl w:ilvl="2" w:tplc="08090005" w:tentative="1">
      <w:start w:val="1"/>
      <w:numFmt w:val="bullet"/>
      <w:lvlText w:val=""/>
      <w:lvlJc w:val="left"/>
      <w:pPr>
        <w:ind w:left="1911" w:hanging="360"/>
      </w:pPr>
      <w:rPr>
        <w:rFonts w:ascii="Wingdings" w:hAnsi="Wingdings" w:hint="default"/>
      </w:rPr>
    </w:lvl>
    <w:lvl w:ilvl="3" w:tplc="08090001" w:tentative="1">
      <w:start w:val="1"/>
      <w:numFmt w:val="bullet"/>
      <w:lvlText w:val=""/>
      <w:lvlJc w:val="left"/>
      <w:pPr>
        <w:ind w:left="2631" w:hanging="360"/>
      </w:pPr>
      <w:rPr>
        <w:rFonts w:ascii="Symbol" w:hAnsi="Symbol" w:hint="default"/>
      </w:rPr>
    </w:lvl>
    <w:lvl w:ilvl="4" w:tplc="08090003" w:tentative="1">
      <w:start w:val="1"/>
      <w:numFmt w:val="bullet"/>
      <w:lvlText w:val="o"/>
      <w:lvlJc w:val="left"/>
      <w:pPr>
        <w:ind w:left="3351" w:hanging="360"/>
      </w:pPr>
      <w:rPr>
        <w:rFonts w:ascii="Courier New" w:hAnsi="Courier New" w:cs="Courier New" w:hint="default"/>
      </w:rPr>
    </w:lvl>
    <w:lvl w:ilvl="5" w:tplc="08090005" w:tentative="1">
      <w:start w:val="1"/>
      <w:numFmt w:val="bullet"/>
      <w:lvlText w:val=""/>
      <w:lvlJc w:val="left"/>
      <w:pPr>
        <w:ind w:left="4071" w:hanging="360"/>
      </w:pPr>
      <w:rPr>
        <w:rFonts w:ascii="Wingdings" w:hAnsi="Wingdings" w:hint="default"/>
      </w:rPr>
    </w:lvl>
    <w:lvl w:ilvl="6" w:tplc="08090001" w:tentative="1">
      <w:start w:val="1"/>
      <w:numFmt w:val="bullet"/>
      <w:lvlText w:val=""/>
      <w:lvlJc w:val="left"/>
      <w:pPr>
        <w:ind w:left="4791" w:hanging="360"/>
      </w:pPr>
      <w:rPr>
        <w:rFonts w:ascii="Symbol" w:hAnsi="Symbol" w:hint="default"/>
      </w:rPr>
    </w:lvl>
    <w:lvl w:ilvl="7" w:tplc="08090003" w:tentative="1">
      <w:start w:val="1"/>
      <w:numFmt w:val="bullet"/>
      <w:lvlText w:val="o"/>
      <w:lvlJc w:val="left"/>
      <w:pPr>
        <w:ind w:left="5511" w:hanging="360"/>
      </w:pPr>
      <w:rPr>
        <w:rFonts w:ascii="Courier New" w:hAnsi="Courier New" w:cs="Courier New" w:hint="default"/>
      </w:rPr>
    </w:lvl>
    <w:lvl w:ilvl="8" w:tplc="08090005" w:tentative="1">
      <w:start w:val="1"/>
      <w:numFmt w:val="bullet"/>
      <w:lvlText w:val=""/>
      <w:lvlJc w:val="left"/>
      <w:pPr>
        <w:ind w:left="6231" w:hanging="360"/>
      </w:pPr>
      <w:rPr>
        <w:rFonts w:ascii="Wingdings" w:hAnsi="Wingdings" w:hint="default"/>
      </w:rPr>
    </w:lvl>
  </w:abstractNum>
  <w:abstractNum w:abstractNumId="27" w15:restartNumberingAfterBreak="0">
    <w:nsid w:val="57F51B31"/>
    <w:multiLevelType w:val="multilevel"/>
    <w:tmpl w:val="A6C670B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BB15CEB"/>
    <w:multiLevelType w:val="multilevel"/>
    <w:tmpl w:val="FA2053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3D4547"/>
    <w:multiLevelType w:val="hybridMultilevel"/>
    <w:tmpl w:val="117C108E"/>
    <w:lvl w:ilvl="0" w:tplc="7B061E68">
      <w:numFmt w:val="bullet"/>
      <w:lvlText w:val="■"/>
      <w:lvlJc w:val="left"/>
      <w:pPr>
        <w:ind w:left="44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tplc="F83A80D6">
      <w:numFmt w:val="bullet"/>
      <w:lvlText w:val="•"/>
      <w:lvlJc w:val="left"/>
      <w:pPr>
        <w:ind w:left="732" w:hanging="360"/>
      </w:pPr>
      <w:rPr>
        <w:rFonts w:hint="default"/>
        <w:lang w:val="en-US" w:eastAsia="en-US" w:bidi="ar-SA"/>
      </w:rPr>
    </w:lvl>
    <w:lvl w:ilvl="2" w:tplc="FE3E16CE">
      <w:numFmt w:val="bullet"/>
      <w:lvlText w:val="•"/>
      <w:lvlJc w:val="left"/>
      <w:pPr>
        <w:ind w:left="1025" w:hanging="360"/>
      </w:pPr>
      <w:rPr>
        <w:rFonts w:hint="default"/>
        <w:lang w:val="en-US" w:eastAsia="en-US" w:bidi="ar-SA"/>
      </w:rPr>
    </w:lvl>
    <w:lvl w:ilvl="3" w:tplc="22929740">
      <w:numFmt w:val="bullet"/>
      <w:lvlText w:val="•"/>
      <w:lvlJc w:val="left"/>
      <w:pPr>
        <w:ind w:left="1317" w:hanging="360"/>
      </w:pPr>
      <w:rPr>
        <w:rFonts w:hint="default"/>
        <w:lang w:val="en-US" w:eastAsia="en-US" w:bidi="ar-SA"/>
      </w:rPr>
    </w:lvl>
    <w:lvl w:ilvl="4" w:tplc="F80C6A3C">
      <w:numFmt w:val="bullet"/>
      <w:lvlText w:val="•"/>
      <w:lvlJc w:val="left"/>
      <w:pPr>
        <w:ind w:left="1610" w:hanging="360"/>
      </w:pPr>
      <w:rPr>
        <w:rFonts w:hint="default"/>
        <w:lang w:val="en-US" w:eastAsia="en-US" w:bidi="ar-SA"/>
      </w:rPr>
    </w:lvl>
    <w:lvl w:ilvl="5" w:tplc="EAD47C62">
      <w:numFmt w:val="bullet"/>
      <w:lvlText w:val="•"/>
      <w:lvlJc w:val="left"/>
      <w:pPr>
        <w:ind w:left="1903" w:hanging="360"/>
      </w:pPr>
      <w:rPr>
        <w:rFonts w:hint="default"/>
        <w:lang w:val="en-US" w:eastAsia="en-US" w:bidi="ar-SA"/>
      </w:rPr>
    </w:lvl>
    <w:lvl w:ilvl="6" w:tplc="222AE984">
      <w:numFmt w:val="bullet"/>
      <w:lvlText w:val="•"/>
      <w:lvlJc w:val="left"/>
      <w:pPr>
        <w:ind w:left="2195" w:hanging="360"/>
      </w:pPr>
      <w:rPr>
        <w:rFonts w:hint="default"/>
        <w:lang w:val="en-US" w:eastAsia="en-US" w:bidi="ar-SA"/>
      </w:rPr>
    </w:lvl>
    <w:lvl w:ilvl="7" w:tplc="EB941778">
      <w:numFmt w:val="bullet"/>
      <w:lvlText w:val="•"/>
      <w:lvlJc w:val="left"/>
      <w:pPr>
        <w:ind w:left="2488" w:hanging="360"/>
      </w:pPr>
      <w:rPr>
        <w:rFonts w:hint="default"/>
        <w:lang w:val="en-US" w:eastAsia="en-US" w:bidi="ar-SA"/>
      </w:rPr>
    </w:lvl>
    <w:lvl w:ilvl="8" w:tplc="DCE4AD44">
      <w:numFmt w:val="bullet"/>
      <w:lvlText w:val="•"/>
      <w:lvlJc w:val="left"/>
      <w:pPr>
        <w:ind w:left="2780" w:hanging="360"/>
      </w:pPr>
      <w:rPr>
        <w:rFonts w:hint="default"/>
        <w:lang w:val="en-US" w:eastAsia="en-US" w:bidi="ar-SA"/>
      </w:rPr>
    </w:lvl>
  </w:abstractNum>
  <w:abstractNum w:abstractNumId="30" w15:restartNumberingAfterBreak="0">
    <w:nsid w:val="62313F59"/>
    <w:multiLevelType w:val="hybridMultilevel"/>
    <w:tmpl w:val="AF4ECE10"/>
    <w:lvl w:ilvl="0" w:tplc="6358BF76">
      <w:start w:val="1"/>
      <w:numFmt w:val="bullet"/>
      <w:pStyle w:val="Subtitle"/>
      <w:lvlText w:val="■"/>
      <w:lvlJc w:val="left"/>
      <w:pPr>
        <w:ind w:left="720" w:hanging="360"/>
      </w:pPr>
      <w:rPr>
        <w:rFonts w:ascii="Arial" w:hAnsi="Arial"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330E0D"/>
    <w:multiLevelType w:val="multilevel"/>
    <w:tmpl w:val="07A8077E"/>
    <w:lvl w:ilvl="0">
      <w:numFmt w:val="bullet"/>
      <w:lvlText w:val="■"/>
      <w:lvlJc w:val="left"/>
      <w:pPr>
        <w:ind w:left="460" w:hanging="360"/>
      </w:pPr>
      <w:rPr>
        <w:rFonts w:ascii="Alright Sans Regular" w:eastAsia="Alright Sans Regular" w:hAnsi="Alright Sans Regular" w:cs="Alright Sans Regular" w:hint="default"/>
        <w:b w:val="0"/>
        <w:bCs w:val="0"/>
        <w:i w:val="0"/>
        <w:iCs w:val="0"/>
        <w:color w:val="00489A"/>
        <w:w w:val="100"/>
        <w:position w:val="2"/>
        <w:sz w:val="10"/>
        <w:szCs w:val="10"/>
        <w:lang w:val="en-US" w:eastAsia="en-US" w:bidi="ar-SA"/>
      </w:rPr>
    </w:lvl>
    <w:lvl w:ilvl="1">
      <w:start w:val="1"/>
      <w:numFmt w:val="decimal"/>
      <w:lvlText w:val="%2."/>
      <w:lvlJc w:val="left"/>
      <w:pPr>
        <w:ind w:left="628" w:hanging="361"/>
        <w:jc w:val="right"/>
      </w:pPr>
      <w:rPr>
        <w:rFonts w:ascii="Arial" w:eastAsia="AlrightSans-Medium" w:hAnsi="Arial" w:cs="Arial" w:hint="default"/>
        <w:b w:val="0"/>
        <w:bCs w:val="0"/>
        <w:i w:val="0"/>
        <w:iCs w:val="0"/>
        <w:color w:val="009FE3"/>
        <w:w w:val="102"/>
        <w:sz w:val="26"/>
        <w:szCs w:val="26"/>
        <w:lang w:val="en-US" w:eastAsia="en-US" w:bidi="ar-SA"/>
      </w:rPr>
    </w:lvl>
    <w:lvl w:ilvl="2">
      <w:start w:val="1"/>
      <w:numFmt w:val="decimal"/>
      <w:lvlText w:val="%2.%3"/>
      <w:lvlJc w:val="left"/>
      <w:pPr>
        <w:ind w:left="766" w:hanging="341"/>
      </w:pPr>
      <w:rPr>
        <w:rFonts w:ascii="Arial" w:eastAsia="AlrightSans-Bold" w:hAnsi="Arial" w:cs="Arial" w:hint="default"/>
        <w:b/>
        <w:bCs/>
        <w:i w:val="0"/>
        <w:iCs w:val="0"/>
        <w:spacing w:val="-8"/>
        <w:w w:val="100"/>
        <w:sz w:val="18"/>
        <w:szCs w:val="18"/>
        <w:lang w:val="en-US" w:eastAsia="en-US" w:bidi="ar-SA"/>
      </w:rPr>
    </w:lvl>
    <w:lvl w:ilvl="3">
      <w:numFmt w:val="bullet"/>
      <w:lvlText w:val="•"/>
      <w:lvlJc w:val="left"/>
      <w:pPr>
        <w:ind w:left="620" w:hanging="341"/>
      </w:pPr>
      <w:rPr>
        <w:rFonts w:hint="default"/>
        <w:lang w:val="en-US" w:eastAsia="en-US" w:bidi="ar-SA"/>
      </w:rPr>
    </w:lvl>
    <w:lvl w:ilvl="4">
      <w:numFmt w:val="bullet"/>
      <w:lvlText w:val="•"/>
      <w:lvlJc w:val="left"/>
      <w:pPr>
        <w:ind w:left="498" w:hanging="341"/>
      </w:pPr>
      <w:rPr>
        <w:rFonts w:hint="default"/>
        <w:lang w:val="en-US" w:eastAsia="en-US" w:bidi="ar-SA"/>
      </w:rPr>
    </w:lvl>
    <w:lvl w:ilvl="5">
      <w:numFmt w:val="bullet"/>
      <w:lvlText w:val="•"/>
      <w:lvlJc w:val="left"/>
      <w:pPr>
        <w:ind w:left="377" w:hanging="341"/>
      </w:pPr>
      <w:rPr>
        <w:rFonts w:hint="default"/>
        <w:lang w:val="en-US" w:eastAsia="en-US" w:bidi="ar-SA"/>
      </w:rPr>
    </w:lvl>
    <w:lvl w:ilvl="6">
      <w:numFmt w:val="bullet"/>
      <w:lvlText w:val="•"/>
      <w:lvlJc w:val="left"/>
      <w:pPr>
        <w:ind w:left="255" w:hanging="341"/>
      </w:pPr>
      <w:rPr>
        <w:rFonts w:hint="default"/>
        <w:lang w:val="en-US" w:eastAsia="en-US" w:bidi="ar-SA"/>
      </w:rPr>
    </w:lvl>
    <w:lvl w:ilvl="7">
      <w:numFmt w:val="bullet"/>
      <w:lvlText w:val="•"/>
      <w:lvlJc w:val="left"/>
      <w:pPr>
        <w:ind w:left="134" w:hanging="341"/>
      </w:pPr>
      <w:rPr>
        <w:rFonts w:hint="default"/>
        <w:lang w:val="en-US" w:eastAsia="en-US" w:bidi="ar-SA"/>
      </w:rPr>
    </w:lvl>
    <w:lvl w:ilvl="8">
      <w:numFmt w:val="bullet"/>
      <w:lvlText w:val="•"/>
      <w:lvlJc w:val="left"/>
      <w:pPr>
        <w:ind w:left="12" w:hanging="341"/>
      </w:pPr>
      <w:rPr>
        <w:rFonts w:hint="default"/>
        <w:lang w:val="en-US" w:eastAsia="en-US" w:bidi="ar-SA"/>
      </w:rPr>
    </w:lvl>
  </w:abstractNum>
  <w:abstractNum w:abstractNumId="32" w15:restartNumberingAfterBreak="0">
    <w:nsid w:val="7D0F0CF2"/>
    <w:multiLevelType w:val="hybridMultilevel"/>
    <w:tmpl w:val="F4C25C1C"/>
    <w:lvl w:ilvl="0" w:tplc="1496365C">
      <w:start w:val="1"/>
      <w:numFmt w:val="bullet"/>
      <w:pStyle w:val="ListBullet3"/>
      <w:lvlText w:val="■"/>
      <w:lvlJc w:val="left"/>
      <w:pPr>
        <w:tabs>
          <w:tab w:val="num" w:pos="926"/>
        </w:tabs>
        <w:ind w:left="926" w:hanging="360"/>
      </w:pPr>
      <w:rPr>
        <w:rFonts w:ascii="Arial" w:hAnsi="Arial" w:hint="default"/>
        <w:color w:val="7F7F7F" w:themeColor="text1" w:themeTint="8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883794">
    <w:abstractNumId w:val="19"/>
  </w:num>
  <w:num w:numId="2" w16cid:durableId="2025934365">
    <w:abstractNumId w:val="25"/>
  </w:num>
  <w:num w:numId="3" w16cid:durableId="213397711">
    <w:abstractNumId w:val="6"/>
  </w:num>
  <w:num w:numId="4" w16cid:durableId="484056490">
    <w:abstractNumId w:val="29"/>
  </w:num>
  <w:num w:numId="5" w16cid:durableId="1718696079">
    <w:abstractNumId w:val="11"/>
  </w:num>
  <w:num w:numId="6" w16cid:durableId="1219394561">
    <w:abstractNumId w:val="9"/>
  </w:num>
  <w:num w:numId="7" w16cid:durableId="1756589467">
    <w:abstractNumId w:val="5"/>
  </w:num>
  <w:num w:numId="8" w16cid:durableId="1250426974">
    <w:abstractNumId w:val="3"/>
  </w:num>
  <w:num w:numId="9" w16cid:durableId="142159554">
    <w:abstractNumId w:val="28"/>
  </w:num>
  <w:num w:numId="10" w16cid:durableId="111941249">
    <w:abstractNumId w:val="23"/>
  </w:num>
  <w:num w:numId="11" w16cid:durableId="1881353527">
    <w:abstractNumId w:val="20"/>
  </w:num>
  <w:num w:numId="12" w16cid:durableId="102384652">
    <w:abstractNumId w:val="10"/>
  </w:num>
  <w:num w:numId="13" w16cid:durableId="834803034">
    <w:abstractNumId w:val="12"/>
  </w:num>
  <w:num w:numId="14" w16cid:durableId="2058122274">
    <w:abstractNumId w:val="8"/>
  </w:num>
  <w:num w:numId="15" w16cid:durableId="754398104">
    <w:abstractNumId w:val="31"/>
  </w:num>
  <w:num w:numId="16" w16cid:durableId="1361855514">
    <w:abstractNumId w:val="27"/>
  </w:num>
  <w:num w:numId="17" w16cid:durableId="1958485711">
    <w:abstractNumId w:val="14"/>
  </w:num>
  <w:num w:numId="18" w16cid:durableId="770780993">
    <w:abstractNumId w:val="26"/>
  </w:num>
  <w:num w:numId="19" w16cid:durableId="46993823">
    <w:abstractNumId w:val="16"/>
  </w:num>
  <w:num w:numId="20" w16cid:durableId="1134912595">
    <w:abstractNumId w:val="4"/>
  </w:num>
  <w:num w:numId="21" w16cid:durableId="362487086">
    <w:abstractNumId w:val="24"/>
  </w:num>
  <w:num w:numId="22" w16cid:durableId="613177838">
    <w:abstractNumId w:val="18"/>
  </w:num>
  <w:num w:numId="23" w16cid:durableId="1805388066">
    <w:abstractNumId w:val="0"/>
  </w:num>
  <w:num w:numId="24" w16cid:durableId="1408501758">
    <w:abstractNumId w:val="30"/>
  </w:num>
  <w:num w:numId="25" w16cid:durableId="292441730">
    <w:abstractNumId w:val="17"/>
  </w:num>
  <w:num w:numId="26" w16cid:durableId="727458469">
    <w:abstractNumId w:val="32"/>
  </w:num>
  <w:num w:numId="27" w16cid:durableId="514464137">
    <w:abstractNumId w:val="22"/>
  </w:num>
  <w:num w:numId="28" w16cid:durableId="1393770349">
    <w:abstractNumId w:val="7"/>
  </w:num>
  <w:num w:numId="29" w16cid:durableId="1228884955">
    <w:abstractNumId w:val="13"/>
  </w:num>
  <w:num w:numId="30" w16cid:durableId="232087673">
    <w:abstractNumId w:val="21"/>
  </w:num>
  <w:num w:numId="31" w16cid:durableId="2018195006">
    <w:abstractNumId w:val="15"/>
  </w:num>
  <w:num w:numId="32" w16cid:durableId="1610159575">
    <w:abstractNumId w:val="2"/>
  </w:num>
  <w:num w:numId="33" w16cid:durableId="1625499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hideSpellingErrors/>
  <w:hideGrammaticalErrors/>
  <w:proofState w:spelling="clean" w:grammar="clean"/>
  <w:attachedTemplate r:id="rId1"/>
  <w:linkStyl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31F"/>
    <w:rsid w:val="0000351A"/>
    <w:rsid w:val="0000377F"/>
    <w:rsid w:val="00013A24"/>
    <w:rsid w:val="000229F9"/>
    <w:rsid w:val="000240C9"/>
    <w:rsid w:val="000242E7"/>
    <w:rsid w:val="0003369B"/>
    <w:rsid w:val="0003435E"/>
    <w:rsid w:val="00040C5B"/>
    <w:rsid w:val="00042D51"/>
    <w:rsid w:val="00053ED7"/>
    <w:rsid w:val="000736F3"/>
    <w:rsid w:val="0008332C"/>
    <w:rsid w:val="00086DC1"/>
    <w:rsid w:val="000A176F"/>
    <w:rsid w:val="000B30AD"/>
    <w:rsid w:val="000B509A"/>
    <w:rsid w:val="000B5A39"/>
    <w:rsid w:val="000D254F"/>
    <w:rsid w:val="000D2C96"/>
    <w:rsid w:val="000E029B"/>
    <w:rsid w:val="000E180E"/>
    <w:rsid w:val="000E438A"/>
    <w:rsid w:val="000F65C8"/>
    <w:rsid w:val="001129E8"/>
    <w:rsid w:val="00116910"/>
    <w:rsid w:val="001303D4"/>
    <w:rsid w:val="00132A06"/>
    <w:rsid w:val="00145051"/>
    <w:rsid w:val="001529CC"/>
    <w:rsid w:val="00154834"/>
    <w:rsid w:val="00162BC9"/>
    <w:rsid w:val="001704FC"/>
    <w:rsid w:val="0017115B"/>
    <w:rsid w:val="00176B70"/>
    <w:rsid w:val="0018009F"/>
    <w:rsid w:val="00180F2F"/>
    <w:rsid w:val="00184A54"/>
    <w:rsid w:val="0019378A"/>
    <w:rsid w:val="00196114"/>
    <w:rsid w:val="001A0557"/>
    <w:rsid w:val="001A5B4C"/>
    <w:rsid w:val="001A73DE"/>
    <w:rsid w:val="001D20A1"/>
    <w:rsid w:val="001D4C0D"/>
    <w:rsid w:val="001D638A"/>
    <w:rsid w:val="001E0D3A"/>
    <w:rsid w:val="001E7CB3"/>
    <w:rsid w:val="001F0548"/>
    <w:rsid w:val="001F31AA"/>
    <w:rsid w:val="001F5B5A"/>
    <w:rsid w:val="00205678"/>
    <w:rsid w:val="00205978"/>
    <w:rsid w:val="00206C6D"/>
    <w:rsid w:val="002131E8"/>
    <w:rsid w:val="002160E9"/>
    <w:rsid w:val="00220433"/>
    <w:rsid w:val="002230C5"/>
    <w:rsid w:val="00225C6E"/>
    <w:rsid w:val="002307A6"/>
    <w:rsid w:val="00242773"/>
    <w:rsid w:val="00255326"/>
    <w:rsid w:val="0026566E"/>
    <w:rsid w:val="00266BC0"/>
    <w:rsid w:val="0028073A"/>
    <w:rsid w:val="00280746"/>
    <w:rsid w:val="00281EAD"/>
    <w:rsid w:val="002864B0"/>
    <w:rsid w:val="002965DB"/>
    <w:rsid w:val="002A0933"/>
    <w:rsid w:val="002C014A"/>
    <w:rsid w:val="002C0382"/>
    <w:rsid w:val="002C08DB"/>
    <w:rsid w:val="002C7B1C"/>
    <w:rsid w:val="002D76A9"/>
    <w:rsid w:val="002F0784"/>
    <w:rsid w:val="002F160D"/>
    <w:rsid w:val="002F733F"/>
    <w:rsid w:val="003007E8"/>
    <w:rsid w:val="00313CB3"/>
    <w:rsid w:val="00323084"/>
    <w:rsid w:val="00325D7D"/>
    <w:rsid w:val="003268C9"/>
    <w:rsid w:val="00333794"/>
    <w:rsid w:val="00333A50"/>
    <w:rsid w:val="003415F7"/>
    <w:rsid w:val="00350D03"/>
    <w:rsid w:val="003603AD"/>
    <w:rsid w:val="0036323E"/>
    <w:rsid w:val="00365E2B"/>
    <w:rsid w:val="00366298"/>
    <w:rsid w:val="00371C97"/>
    <w:rsid w:val="003736EF"/>
    <w:rsid w:val="00381AA8"/>
    <w:rsid w:val="003857AD"/>
    <w:rsid w:val="00387152"/>
    <w:rsid w:val="00390B37"/>
    <w:rsid w:val="00393535"/>
    <w:rsid w:val="003A17BB"/>
    <w:rsid w:val="003A22CB"/>
    <w:rsid w:val="003A2C16"/>
    <w:rsid w:val="003A6D6B"/>
    <w:rsid w:val="003A7DBF"/>
    <w:rsid w:val="003B1771"/>
    <w:rsid w:val="003D12BE"/>
    <w:rsid w:val="003D633D"/>
    <w:rsid w:val="003F2164"/>
    <w:rsid w:val="00402A41"/>
    <w:rsid w:val="00403380"/>
    <w:rsid w:val="00404D54"/>
    <w:rsid w:val="00405A90"/>
    <w:rsid w:val="0040633E"/>
    <w:rsid w:val="00417C53"/>
    <w:rsid w:val="0042081A"/>
    <w:rsid w:val="00424EA2"/>
    <w:rsid w:val="00440BD2"/>
    <w:rsid w:val="004460EB"/>
    <w:rsid w:val="00450CBE"/>
    <w:rsid w:val="0045232C"/>
    <w:rsid w:val="00452431"/>
    <w:rsid w:val="00454287"/>
    <w:rsid w:val="004614B7"/>
    <w:rsid w:val="004643B5"/>
    <w:rsid w:val="00472C86"/>
    <w:rsid w:val="00474B4F"/>
    <w:rsid w:val="00476A36"/>
    <w:rsid w:val="0048467B"/>
    <w:rsid w:val="004954E4"/>
    <w:rsid w:val="004A21E8"/>
    <w:rsid w:val="004A4D3E"/>
    <w:rsid w:val="004B490D"/>
    <w:rsid w:val="004B57FE"/>
    <w:rsid w:val="004C2D0C"/>
    <w:rsid w:val="004E0CFD"/>
    <w:rsid w:val="004E1277"/>
    <w:rsid w:val="004E5BE9"/>
    <w:rsid w:val="004F795F"/>
    <w:rsid w:val="00504B00"/>
    <w:rsid w:val="00515ED8"/>
    <w:rsid w:val="00523F5E"/>
    <w:rsid w:val="00533B10"/>
    <w:rsid w:val="00550FC9"/>
    <w:rsid w:val="005533A2"/>
    <w:rsid w:val="00565D95"/>
    <w:rsid w:val="00567A8A"/>
    <w:rsid w:val="00580C83"/>
    <w:rsid w:val="00590FD0"/>
    <w:rsid w:val="00594686"/>
    <w:rsid w:val="005A1D2B"/>
    <w:rsid w:val="005A4216"/>
    <w:rsid w:val="005A5694"/>
    <w:rsid w:val="005A75E7"/>
    <w:rsid w:val="005B68A0"/>
    <w:rsid w:val="005C4F7D"/>
    <w:rsid w:val="005C610E"/>
    <w:rsid w:val="005D371A"/>
    <w:rsid w:val="005D4D86"/>
    <w:rsid w:val="005D78EA"/>
    <w:rsid w:val="005E15A1"/>
    <w:rsid w:val="005E43C1"/>
    <w:rsid w:val="005F21F5"/>
    <w:rsid w:val="005F2DDE"/>
    <w:rsid w:val="00600B6A"/>
    <w:rsid w:val="00606002"/>
    <w:rsid w:val="00612550"/>
    <w:rsid w:val="006249F0"/>
    <w:rsid w:val="00627B78"/>
    <w:rsid w:val="00641B48"/>
    <w:rsid w:val="00643542"/>
    <w:rsid w:val="00647552"/>
    <w:rsid w:val="0065228C"/>
    <w:rsid w:val="00657B4A"/>
    <w:rsid w:val="00664232"/>
    <w:rsid w:val="006645EE"/>
    <w:rsid w:val="00666DA3"/>
    <w:rsid w:val="00675A64"/>
    <w:rsid w:val="0068531F"/>
    <w:rsid w:val="006864AB"/>
    <w:rsid w:val="00693238"/>
    <w:rsid w:val="006A3289"/>
    <w:rsid w:val="006A35E8"/>
    <w:rsid w:val="006B095A"/>
    <w:rsid w:val="006B1364"/>
    <w:rsid w:val="006B24B2"/>
    <w:rsid w:val="006B495E"/>
    <w:rsid w:val="006C6C90"/>
    <w:rsid w:val="006D11CF"/>
    <w:rsid w:val="006D20FF"/>
    <w:rsid w:val="006D5896"/>
    <w:rsid w:val="006E0F55"/>
    <w:rsid w:val="006E11B0"/>
    <w:rsid w:val="006E7553"/>
    <w:rsid w:val="006F74DE"/>
    <w:rsid w:val="00702597"/>
    <w:rsid w:val="00702F29"/>
    <w:rsid w:val="007305A5"/>
    <w:rsid w:val="00731D68"/>
    <w:rsid w:val="00731E6E"/>
    <w:rsid w:val="00757E15"/>
    <w:rsid w:val="0076075C"/>
    <w:rsid w:val="007609DC"/>
    <w:rsid w:val="00774DBE"/>
    <w:rsid w:val="0078448C"/>
    <w:rsid w:val="00785151"/>
    <w:rsid w:val="00790AAE"/>
    <w:rsid w:val="007964A2"/>
    <w:rsid w:val="007B2475"/>
    <w:rsid w:val="007B37D5"/>
    <w:rsid w:val="007B3B40"/>
    <w:rsid w:val="007B42EA"/>
    <w:rsid w:val="007C6C35"/>
    <w:rsid w:val="007C753A"/>
    <w:rsid w:val="007D1BF0"/>
    <w:rsid w:val="007E309C"/>
    <w:rsid w:val="007F32AF"/>
    <w:rsid w:val="00800E40"/>
    <w:rsid w:val="00816A0A"/>
    <w:rsid w:val="008234C9"/>
    <w:rsid w:val="008459CF"/>
    <w:rsid w:val="00847858"/>
    <w:rsid w:val="008526AA"/>
    <w:rsid w:val="008556EA"/>
    <w:rsid w:val="0086044C"/>
    <w:rsid w:val="00861EE0"/>
    <w:rsid w:val="008644E8"/>
    <w:rsid w:val="0086560B"/>
    <w:rsid w:val="00865A08"/>
    <w:rsid w:val="008674D7"/>
    <w:rsid w:val="00870386"/>
    <w:rsid w:val="0087074D"/>
    <w:rsid w:val="00873179"/>
    <w:rsid w:val="00874994"/>
    <w:rsid w:val="00874ACC"/>
    <w:rsid w:val="00883AE7"/>
    <w:rsid w:val="00883B16"/>
    <w:rsid w:val="008A5929"/>
    <w:rsid w:val="008B5284"/>
    <w:rsid w:val="008B59BF"/>
    <w:rsid w:val="008B6808"/>
    <w:rsid w:val="008C4072"/>
    <w:rsid w:val="008C4B8C"/>
    <w:rsid w:val="008C61A2"/>
    <w:rsid w:val="008C7ADC"/>
    <w:rsid w:val="008D5808"/>
    <w:rsid w:val="008E3ED6"/>
    <w:rsid w:val="008E6993"/>
    <w:rsid w:val="008F15AE"/>
    <w:rsid w:val="00901A4A"/>
    <w:rsid w:val="00906CC3"/>
    <w:rsid w:val="00910908"/>
    <w:rsid w:val="00923E7F"/>
    <w:rsid w:val="009268FE"/>
    <w:rsid w:val="00926E10"/>
    <w:rsid w:val="009303F5"/>
    <w:rsid w:val="009306C1"/>
    <w:rsid w:val="009472D3"/>
    <w:rsid w:val="0096553C"/>
    <w:rsid w:val="009702D9"/>
    <w:rsid w:val="00987E6D"/>
    <w:rsid w:val="009927B8"/>
    <w:rsid w:val="009A2643"/>
    <w:rsid w:val="009A4856"/>
    <w:rsid w:val="009B134B"/>
    <w:rsid w:val="009B23E3"/>
    <w:rsid w:val="009B2BBC"/>
    <w:rsid w:val="009B320F"/>
    <w:rsid w:val="009C0919"/>
    <w:rsid w:val="009C3CE5"/>
    <w:rsid w:val="009C484C"/>
    <w:rsid w:val="009E26CC"/>
    <w:rsid w:val="009E69B6"/>
    <w:rsid w:val="009F2972"/>
    <w:rsid w:val="009F5B80"/>
    <w:rsid w:val="00A104EE"/>
    <w:rsid w:val="00A3457C"/>
    <w:rsid w:val="00A54EA0"/>
    <w:rsid w:val="00A55E79"/>
    <w:rsid w:val="00A645A8"/>
    <w:rsid w:val="00A7336C"/>
    <w:rsid w:val="00A769BB"/>
    <w:rsid w:val="00A80B4E"/>
    <w:rsid w:val="00A81A1F"/>
    <w:rsid w:val="00A87214"/>
    <w:rsid w:val="00A87729"/>
    <w:rsid w:val="00A87C4B"/>
    <w:rsid w:val="00A901F5"/>
    <w:rsid w:val="00A947BA"/>
    <w:rsid w:val="00AA4641"/>
    <w:rsid w:val="00AB1E6C"/>
    <w:rsid w:val="00AB298D"/>
    <w:rsid w:val="00AB3FB0"/>
    <w:rsid w:val="00AD3334"/>
    <w:rsid w:val="00B00FAD"/>
    <w:rsid w:val="00B01E73"/>
    <w:rsid w:val="00B22098"/>
    <w:rsid w:val="00B241F6"/>
    <w:rsid w:val="00B27FB7"/>
    <w:rsid w:val="00B354AC"/>
    <w:rsid w:val="00B374B7"/>
    <w:rsid w:val="00B4384A"/>
    <w:rsid w:val="00B53D41"/>
    <w:rsid w:val="00B54713"/>
    <w:rsid w:val="00B54C65"/>
    <w:rsid w:val="00B633DE"/>
    <w:rsid w:val="00B82B3D"/>
    <w:rsid w:val="00B83B1D"/>
    <w:rsid w:val="00B90B19"/>
    <w:rsid w:val="00B957DA"/>
    <w:rsid w:val="00B97DBF"/>
    <w:rsid w:val="00BA2C17"/>
    <w:rsid w:val="00BA390E"/>
    <w:rsid w:val="00BB0064"/>
    <w:rsid w:val="00BB67C5"/>
    <w:rsid w:val="00BC245E"/>
    <w:rsid w:val="00BC39CB"/>
    <w:rsid w:val="00BE563C"/>
    <w:rsid w:val="00BE5DCF"/>
    <w:rsid w:val="00BF4CFD"/>
    <w:rsid w:val="00BF6657"/>
    <w:rsid w:val="00C10C76"/>
    <w:rsid w:val="00C231AA"/>
    <w:rsid w:val="00C26763"/>
    <w:rsid w:val="00C30359"/>
    <w:rsid w:val="00C30A77"/>
    <w:rsid w:val="00C30B36"/>
    <w:rsid w:val="00C36409"/>
    <w:rsid w:val="00C36D03"/>
    <w:rsid w:val="00C410A1"/>
    <w:rsid w:val="00C46693"/>
    <w:rsid w:val="00C5679A"/>
    <w:rsid w:val="00C56E41"/>
    <w:rsid w:val="00C758A9"/>
    <w:rsid w:val="00C83E7C"/>
    <w:rsid w:val="00C876B7"/>
    <w:rsid w:val="00C90259"/>
    <w:rsid w:val="00C91A26"/>
    <w:rsid w:val="00C93AE6"/>
    <w:rsid w:val="00C964F3"/>
    <w:rsid w:val="00C97109"/>
    <w:rsid w:val="00C97CB7"/>
    <w:rsid w:val="00CA0029"/>
    <w:rsid w:val="00CA1D2C"/>
    <w:rsid w:val="00CC36BF"/>
    <w:rsid w:val="00CC5657"/>
    <w:rsid w:val="00CD1D8C"/>
    <w:rsid w:val="00CD294A"/>
    <w:rsid w:val="00CD3C49"/>
    <w:rsid w:val="00CD6FF9"/>
    <w:rsid w:val="00CE717E"/>
    <w:rsid w:val="00CF4D33"/>
    <w:rsid w:val="00CF771E"/>
    <w:rsid w:val="00D17A17"/>
    <w:rsid w:val="00D34C5F"/>
    <w:rsid w:val="00D36E7D"/>
    <w:rsid w:val="00D37336"/>
    <w:rsid w:val="00D37EDE"/>
    <w:rsid w:val="00D42986"/>
    <w:rsid w:val="00D51EA0"/>
    <w:rsid w:val="00D556C1"/>
    <w:rsid w:val="00D56D31"/>
    <w:rsid w:val="00D64542"/>
    <w:rsid w:val="00D70DDF"/>
    <w:rsid w:val="00D84B67"/>
    <w:rsid w:val="00D84F70"/>
    <w:rsid w:val="00D9796D"/>
    <w:rsid w:val="00DB5315"/>
    <w:rsid w:val="00DC456A"/>
    <w:rsid w:val="00DD0630"/>
    <w:rsid w:val="00DD3253"/>
    <w:rsid w:val="00DD4537"/>
    <w:rsid w:val="00DF430B"/>
    <w:rsid w:val="00E01B8D"/>
    <w:rsid w:val="00E0733C"/>
    <w:rsid w:val="00E164DB"/>
    <w:rsid w:val="00E20A1C"/>
    <w:rsid w:val="00E2626B"/>
    <w:rsid w:val="00E27DFD"/>
    <w:rsid w:val="00E32088"/>
    <w:rsid w:val="00E46669"/>
    <w:rsid w:val="00E705A4"/>
    <w:rsid w:val="00E71502"/>
    <w:rsid w:val="00E7187F"/>
    <w:rsid w:val="00E7403D"/>
    <w:rsid w:val="00E81E6E"/>
    <w:rsid w:val="00E8717A"/>
    <w:rsid w:val="00E90D86"/>
    <w:rsid w:val="00EC0834"/>
    <w:rsid w:val="00EC182F"/>
    <w:rsid w:val="00EC56EF"/>
    <w:rsid w:val="00EC57C2"/>
    <w:rsid w:val="00ED21A2"/>
    <w:rsid w:val="00EE148C"/>
    <w:rsid w:val="00F004B9"/>
    <w:rsid w:val="00F02B34"/>
    <w:rsid w:val="00F036C5"/>
    <w:rsid w:val="00F0462E"/>
    <w:rsid w:val="00F104DB"/>
    <w:rsid w:val="00F1285A"/>
    <w:rsid w:val="00F22B5B"/>
    <w:rsid w:val="00F27DF6"/>
    <w:rsid w:val="00F3228A"/>
    <w:rsid w:val="00F3681B"/>
    <w:rsid w:val="00F45291"/>
    <w:rsid w:val="00F656F2"/>
    <w:rsid w:val="00F67D25"/>
    <w:rsid w:val="00F74265"/>
    <w:rsid w:val="00F876F2"/>
    <w:rsid w:val="00F9153A"/>
    <w:rsid w:val="00FA1A38"/>
    <w:rsid w:val="00FA2006"/>
    <w:rsid w:val="00FA5FF0"/>
    <w:rsid w:val="00FB2A70"/>
    <w:rsid w:val="00FC3DFC"/>
    <w:rsid w:val="00FD42D5"/>
    <w:rsid w:val="00FD5C5A"/>
    <w:rsid w:val="00FE22DF"/>
    <w:rsid w:val="00FE7CAB"/>
    <w:rsid w:val="00FF32EF"/>
    <w:rsid w:val="00FF4308"/>
    <w:rsid w:val="00FF4A17"/>
    <w:rsid w:val="00FF758B"/>
    <w:rsid w:val="01699EC9"/>
    <w:rsid w:val="0282C0CE"/>
    <w:rsid w:val="0506D3D8"/>
    <w:rsid w:val="0D90E3C3"/>
    <w:rsid w:val="10283B55"/>
    <w:rsid w:val="145A9974"/>
    <w:rsid w:val="14E2EFD8"/>
    <w:rsid w:val="16D31B70"/>
    <w:rsid w:val="20397FD0"/>
    <w:rsid w:val="21126F88"/>
    <w:rsid w:val="22C83CB7"/>
    <w:rsid w:val="2433DE2C"/>
    <w:rsid w:val="24A12A02"/>
    <w:rsid w:val="260B329B"/>
    <w:rsid w:val="2743C1B6"/>
    <w:rsid w:val="275EAA25"/>
    <w:rsid w:val="2894C60D"/>
    <w:rsid w:val="30123C27"/>
    <w:rsid w:val="38F13C27"/>
    <w:rsid w:val="3B206EF3"/>
    <w:rsid w:val="3C842066"/>
    <w:rsid w:val="3E3E2931"/>
    <w:rsid w:val="400417D8"/>
    <w:rsid w:val="438178BA"/>
    <w:rsid w:val="49003122"/>
    <w:rsid w:val="4EB54FBE"/>
    <w:rsid w:val="50D3C61A"/>
    <w:rsid w:val="519A043C"/>
    <w:rsid w:val="526E64D5"/>
    <w:rsid w:val="52C03BAE"/>
    <w:rsid w:val="53B82A59"/>
    <w:rsid w:val="552DC764"/>
    <w:rsid w:val="555031D2"/>
    <w:rsid w:val="55E13AE6"/>
    <w:rsid w:val="59F56993"/>
    <w:rsid w:val="5E0D4EA1"/>
    <w:rsid w:val="6265F1ED"/>
    <w:rsid w:val="63F72B96"/>
    <w:rsid w:val="644FD78B"/>
    <w:rsid w:val="653CDE5D"/>
    <w:rsid w:val="68FBE717"/>
    <w:rsid w:val="69379581"/>
    <w:rsid w:val="69A52445"/>
    <w:rsid w:val="71EF6BA8"/>
    <w:rsid w:val="7392EF34"/>
    <w:rsid w:val="775DA76B"/>
    <w:rsid w:val="7AA5CFCA"/>
    <w:rsid w:val="7BDB69E4"/>
    <w:rsid w:val="7C3602C2"/>
    <w:rsid w:val="7E8FDD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0BC41"/>
  <w15:chartTrackingRefBased/>
  <w15:docId w15:val="{72616D47-8776-41CC-9D14-2CA532ACC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5"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PRI Body"/>
    <w:uiPriority w:val="5"/>
    <w:qFormat/>
    <w:rsid w:val="005F21F5"/>
    <w:pPr>
      <w:spacing w:after="0" w:line="312" w:lineRule="auto"/>
    </w:pPr>
    <w:rPr>
      <w:rFonts w:ascii="Arial" w:eastAsia="MS PGothic" w:hAnsi="Arial" w:cs="Times New Roman"/>
      <w:kern w:val="0"/>
      <w:sz w:val="20"/>
      <w:szCs w:val="20"/>
      <w:lang w:eastAsia="en-US"/>
      <w14:ligatures w14:val="none"/>
    </w:rPr>
  </w:style>
  <w:style w:type="paragraph" w:styleId="Heading1">
    <w:name w:val="heading 1"/>
    <w:aliases w:val="Section title"/>
    <w:basedOn w:val="Normal"/>
    <w:next w:val="Normal"/>
    <w:link w:val="Heading1Char"/>
    <w:uiPriority w:val="1"/>
    <w:qFormat/>
    <w:rsid w:val="009B23E3"/>
    <w:pPr>
      <w:keepNext/>
      <w:keepLines/>
      <w:spacing w:before="240"/>
      <w:outlineLvl w:val="0"/>
    </w:pPr>
    <w:rPr>
      <w:rFonts w:eastAsiaTheme="majorEastAsia" w:cstheme="majorBidi"/>
      <w:caps/>
      <w:color w:val="0F4761" w:themeColor="accent1" w:themeShade="BF"/>
      <w:sz w:val="40"/>
      <w:szCs w:val="32"/>
    </w:rPr>
  </w:style>
  <w:style w:type="paragraph" w:styleId="Heading2">
    <w:name w:val="heading 2"/>
    <w:aliases w:val="SubHeading 1"/>
    <w:basedOn w:val="Normal"/>
    <w:next w:val="Normal"/>
    <w:link w:val="Heading2Char"/>
    <w:uiPriority w:val="2"/>
    <w:qFormat/>
    <w:rsid w:val="009B23E3"/>
    <w:pPr>
      <w:keepNext/>
      <w:keepLines/>
      <w:spacing w:before="240" w:after="120"/>
      <w:outlineLvl w:val="1"/>
    </w:pPr>
    <w:rPr>
      <w:rFonts w:eastAsiaTheme="majorEastAsia" w:cstheme="majorBidi"/>
      <w:b/>
      <w:caps/>
      <w:color w:val="00B0F0"/>
      <w:sz w:val="28"/>
      <w:szCs w:val="26"/>
    </w:rPr>
  </w:style>
  <w:style w:type="paragraph" w:styleId="Heading3">
    <w:name w:val="heading 3"/>
    <w:aliases w:val="Sub-Sub heading,PRI Heading 3"/>
    <w:basedOn w:val="Normal"/>
    <w:next w:val="Normal"/>
    <w:link w:val="Heading3Char"/>
    <w:uiPriority w:val="3"/>
    <w:qFormat/>
    <w:rsid w:val="009B23E3"/>
    <w:pPr>
      <w:keepNext/>
      <w:keepLines/>
      <w:spacing w:before="40"/>
      <w:ind w:left="720" w:hanging="720"/>
      <w:outlineLvl w:val="2"/>
    </w:pPr>
    <w:rPr>
      <w:rFonts w:eastAsiaTheme="majorEastAsia" w:cstheme="majorBidi"/>
      <w:b/>
      <w:caps/>
      <w:color w:val="0070C0"/>
      <w:sz w:val="24"/>
      <w:szCs w:val="24"/>
    </w:rPr>
  </w:style>
  <w:style w:type="paragraph" w:styleId="Heading4">
    <w:name w:val="heading 4"/>
    <w:aliases w:val="Heading #3"/>
    <w:basedOn w:val="Normal"/>
    <w:next w:val="Normal"/>
    <w:link w:val="Heading4Char"/>
    <w:uiPriority w:val="5"/>
    <w:qFormat/>
    <w:rsid w:val="009B23E3"/>
    <w:pPr>
      <w:keepNext/>
      <w:keepLines/>
      <w:spacing w:before="40"/>
      <w:outlineLvl w:val="3"/>
    </w:pPr>
    <w:rPr>
      <w:rFonts w:eastAsiaTheme="majorEastAsia" w:cstheme="majorBidi"/>
      <w:b/>
      <w:iCs/>
      <w:color w:val="00B0F0"/>
    </w:rPr>
  </w:style>
  <w:style w:type="paragraph" w:styleId="Heading5">
    <w:name w:val="heading 5"/>
    <w:basedOn w:val="Normal"/>
    <w:next w:val="Normal"/>
    <w:link w:val="Heading5Char"/>
    <w:uiPriority w:val="9"/>
    <w:semiHidden/>
    <w:unhideWhenUsed/>
    <w:rsid w:val="009B23E3"/>
    <w:pPr>
      <w:keepNext/>
      <w:keepLines/>
      <w:numPr>
        <w:ilvl w:val="4"/>
        <w:numId w:val="28"/>
      </w:numPr>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9B23E3"/>
    <w:pPr>
      <w:keepNext/>
      <w:keepLines/>
      <w:numPr>
        <w:ilvl w:val="5"/>
        <w:numId w:val="28"/>
      </w:numPr>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9B23E3"/>
    <w:pPr>
      <w:keepNext/>
      <w:keepLines/>
      <w:numPr>
        <w:ilvl w:val="6"/>
        <w:numId w:val="28"/>
      </w:numPr>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9B23E3"/>
    <w:pPr>
      <w:keepNext/>
      <w:keepLines/>
      <w:numPr>
        <w:ilvl w:val="7"/>
        <w:numId w:val="2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B23E3"/>
    <w:pPr>
      <w:keepNext/>
      <w:keepLines/>
      <w:numPr>
        <w:ilvl w:val="8"/>
        <w:numId w:val="2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title Char"/>
    <w:basedOn w:val="DefaultParagraphFont"/>
    <w:link w:val="Heading1"/>
    <w:uiPriority w:val="1"/>
    <w:rsid w:val="009B23E3"/>
    <w:rPr>
      <w:rFonts w:ascii="Arial" w:eastAsiaTheme="majorEastAsia" w:hAnsi="Arial" w:cstheme="majorBidi"/>
      <w:caps/>
      <w:color w:val="0F4761" w:themeColor="accent1" w:themeShade="BF"/>
      <w:kern w:val="0"/>
      <w:sz w:val="40"/>
      <w:szCs w:val="32"/>
      <w:lang w:eastAsia="en-US"/>
      <w14:ligatures w14:val="none"/>
    </w:rPr>
  </w:style>
  <w:style w:type="character" w:customStyle="1" w:styleId="Heading2Char">
    <w:name w:val="Heading 2 Char"/>
    <w:aliases w:val="SubHeading 1 Char"/>
    <w:basedOn w:val="DefaultParagraphFont"/>
    <w:link w:val="Heading2"/>
    <w:uiPriority w:val="2"/>
    <w:rsid w:val="009B23E3"/>
    <w:rPr>
      <w:rFonts w:ascii="Arial" w:eastAsiaTheme="majorEastAsia" w:hAnsi="Arial" w:cstheme="majorBidi"/>
      <w:b/>
      <w:caps/>
      <w:color w:val="00B0F0"/>
      <w:kern w:val="0"/>
      <w:sz w:val="28"/>
      <w:szCs w:val="26"/>
      <w:lang w:eastAsia="en-US"/>
      <w14:ligatures w14:val="none"/>
    </w:rPr>
  </w:style>
  <w:style w:type="character" w:customStyle="1" w:styleId="Heading3Char">
    <w:name w:val="Heading 3 Char"/>
    <w:aliases w:val="Sub-Sub heading Char,PRI Heading 3 Char"/>
    <w:basedOn w:val="DefaultParagraphFont"/>
    <w:link w:val="Heading3"/>
    <w:uiPriority w:val="3"/>
    <w:rsid w:val="009B23E3"/>
    <w:rPr>
      <w:rFonts w:ascii="Arial" w:eastAsiaTheme="majorEastAsia" w:hAnsi="Arial" w:cstheme="majorBidi"/>
      <w:b/>
      <w:caps/>
      <w:color w:val="0070C0"/>
      <w:kern w:val="0"/>
      <w:lang w:eastAsia="en-US"/>
      <w14:ligatures w14:val="none"/>
    </w:rPr>
  </w:style>
  <w:style w:type="character" w:customStyle="1" w:styleId="Heading4Char">
    <w:name w:val="Heading 4 Char"/>
    <w:aliases w:val="Heading #3 Char"/>
    <w:basedOn w:val="DefaultParagraphFont"/>
    <w:link w:val="Heading4"/>
    <w:uiPriority w:val="5"/>
    <w:rsid w:val="009B23E3"/>
    <w:rPr>
      <w:rFonts w:ascii="Arial" w:eastAsiaTheme="majorEastAsia" w:hAnsi="Arial" w:cstheme="majorBidi"/>
      <w:b/>
      <w:iCs/>
      <w:color w:val="00B0F0"/>
      <w:kern w:val="0"/>
      <w:sz w:val="20"/>
      <w:szCs w:val="20"/>
      <w:lang w:eastAsia="en-US"/>
      <w14:ligatures w14:val="none"/>
    </w:rPr>
  </w:style>
  <w:style w:type="character" w:customStyle="1" w:styleId="Heading5Char">
    <w:name w:val="Heading 5 Char"/>
    <w:basedOn w:val="DefaultParagraphFont"/>
    <w:link w:val="Heading5"/>
    <w:uiPriority w:val="9"/>
    <w:semiHidden/>
    <w:rsid w:val="009B23E3"/>
    <w:rPr>
      <w:rFonts w:asciiTheme="majorHAnsi" w:eastAsiaTheme="majorEastAsia" w:hAnsiTheme="majorHAnsi" w:cstheme="majorBidi"/>
      <w:color w:val="0F4761" w:themeColor="accent1" w:themeShade="BF"/>
      <w:kern w:val="0"/>
      <w:sz w:val="20"/>
      <w:szCs w:val="20"/>
      <w:lang w:eastAsia="en-US"/>
      <w14:ligatures w14:val="none"/>
    </w:rPr>
  </w:style>
  <w:style w:type="character" w:customStyle="1" w:styleId="Heading6Char">
    <w:name w:val="Heading 6 Char"/>
    <w:basedOn w:val="DefaultParagraphFont"/>
    <w:link w:val="Heading6"/>
    <w:uiPriority w:val="9"/>
    <w:semiHidden/>
    <w:rsid w:val="009B23E3"/>
    <w:rPr>
      <w:rFonts w:asciiTheme="majorHAnsi" w:eastAsiaTheme="majorEastAsia" w:hAnsiTheme="majorHAnsi" w:cstheme="majorBidi"/>
      <w:color w:val="0A2F40" w:themeColor="accent1" w:themeShade="7F"/>
      <w:kern w:val="0"/>
      <w:sz w:val="20"/>
      <w:szCs w:val="20"/>
      <w:lang w:eastAsia="en-US"/>
      <w14:ligatures w14:val="none"/>
    </w:rPr>
  </w:style>
  <w:style w:type="character" w:customStyle="1" w:styleId="Heading7Char">
    <w:name w:val="Heading 7 Char"/>
    <w:basedOn w:val="DefaultParagraphFont"/>
    <w:link w:val="Heading7"/>
    <w:uiPriority w:val="9"/>
    <w:semiHidden/>
    <w:rsid w:val="009B23E3"/>
    <w:rPr>
      <w:rFonts w:asciiTheme="majorHAnsi" w:eastAsiaTheme="majorEastAsia" w:hAnsiTheme="majorHAnsi" w:cstheme="majorBidi"/>
      <w:i/>
      <w:iCs/>
      <w:color w:val="0A2F40" w:themeColor="accent1" w:themeShade="7F"/>
      <w:kern w:val="0"/>
      <w:sz w:val="20"/>
      <w:szCs w:val="20"/>
      <w:lang w:eastAsia="en-US"/>
      <w14:ligatures w14:val="none"/>
    </w:rPr>
  </w:style>
  <w:style w:type="character" w:customStyle="1" w:styleId="Heading8Char">
    <w:name w:val="Heading 8 Char"/>
    <w:basedOn w:val="DefaultParagraphFont"/>
    <w:link w:val="Heading8"/>
    <w:uiPriority w:val="9"/>
    <w:semiHidden/>
    <w:rsid w:val="009B23E3"/>
    <w:rPr>
      <w:rFonts w:asciiTheme="majorHAnsi" w:eastAsiaTheme="majorEastAsia" w:hAnsiTheme="majorHAnsi" w:cstheme="majorBidi"/>
      <w:color w:val="272727" w:themeColor="text1" w:themeTint="D8"/>
      <w:kern w:val="0"/>
      <w:sz w:val="21"/>
      <w:szCs w:val="21"/>
      <w:lang w:eastAsia="en-US"/>
      <w14:ligatures w14:val="none"/>
    </w:rPr>
  </w:style>
  <w:style w:type="character" w:customStyle="1" w:styleId="Heading9Char">
    <w:name w:val="Heading 9 Char"/>
    <w:basedOn w:val="DefaultParagraphFont"/>
    <w:link w:val="Heading9"/>
    <w:uiPriority w:val="9"/>
    <w:semiHidden/>
    <w:rsid w:val="009B23E3"/>
    <w:rPr>
      <w:rFonts w:asciiTheme="majorHAnsi" w:eastAsiaTheme="majorEastAsia" w:hAnsiTheme="majorHAnsi" w:cstheme="majorBidi"/>
      <w:i/>
      <w:iCs/>
      <w:color w:val="272727" w:themeColor="text1" w:themeTint="D8"/>
      <w:kern w:val="0"/>
      <w:sz w:val="21"/>
      <w:szCs w:val="21"/>
      <w:lang w:eastAsia="en-US"/>
      <w14:ligatures w14:val="none"/>
    </w:rPr>
  </w:style>
  <w:style w:type="paragraph" w:styleId="Title">
    <w:name w:val="Title"/>
    <w:aliases w:val="Main title,PRI Title"/>
    <w:basedOn w:val="Normal"/>
    <w:next w:val="Normal"/>
    <w:link w:val="TitleChar"/>
    <w:qFormat/>
    <w:rsid w:val="009B23E3"/>
    <w:pPr>
      <w:pBdr>
        <w:bottom w:val="single" w:sz="4" w:space="3" w:color="000000" w:themeColor="text1"/>
      </w:pBdr>
      <w:spacing w:before="3200" w:after="420" w:line="240" w:lineRule="auto"/>
      <w:contextualSpacing/>
    </w:pPr>
    <w:rPr>
      <w:rFonts w:eastAsiaTheme="majorEastAsia" w:cstheme="majorBidi"/>
      <w:caps/>
      <w:color w:val="000000" w:themeColor="text1"/>
      <w:spacing w:val="-10"/>
      <w:kern w:val="28"/>
      <w:sz w:val="48"/>
      <w:szCs w:val="56"/>
    </w:rPr>
  </w:style>
  <w:style w:type="character" w:customStyle="1" w:styleId="TitleChar">
    <w:name w:val="Title Char"/>
    <w:aliases w:val="Main title Char,PRI Title Char"/>
    <w:basedOn w:val="DefaultParagraphFont"/>
    <w:link w:val="Title"/>
    <w:rsid w:val="009B23E3"/>
    <w:rPr>
      <w:rFonts w:ascii="Arial" w:eastAsiaTheme="majorEastAsia" w:hAnsi="Arial" w:cstheme="majorBidi"/>
      <w:caps/>
      <w:color w:val="000000" w:themeColor="text1"/>
      <w:spacing w:val="-10"/>
      <w:kern w:val="28"/>
      <w:sz w:val="48"/>
      <w:szCs w:val="56"/>
      <w:lang w:eastAsia="en-US"/>
      <w14:ligatures w14:val="none"/>
    </w:rPr>
  </w:style>
  <w:style w:type="paragraph" w:styleId="Subtitle">
    <w:name w:val="Subtitle"/>
    <w:aliases w:val="Bullet list 2"/>
    <w:basedOn w:val="Normal"/>
    <w:next w:val="Normal"/>
    <w:link w:val="SubtitleChar"/>
    <w:uiPriority w:val="6"/>
    <w:qFormat/>
    <w:rsid w:val="009B23E3"/>
    <w:pPr>
      <w:numPr>
        <w:numId w:val="24"/>
      </w:numPr>
    </w:pPr>
    <w:rPr>
      <w:rFonts w:eastAsiaTheme="minorEastAsia" w:cs="Arial"/>
      <w:color w:val="000000" w:themeColor="text1"/>
    </w:rPr>
  </w:style>
  <w:style w:type="character" w:customStyle="1" w:styleId="SubtitleChar">
    <w:name w:val="Subtitle Char"/>
    <w:aliases w:val="Bullet list 2 Char"/>
    <w:basedOn w:val="DefaultParagraphFont"/>
    <w:link w:val="Subtitle"/>
    <w:uiPriority w:val="6"/>
    <w:rsid w:val="009B23E3"/>
    <w:rPr>
      <w:rFonts w:ascii="Arial" w:hAnsi="Arial" w:cs="Arial"/>
      <w:color w:val="000000" w:themeColor="text1"/>
      <w:kern w:val="0"/>
      <w:sz w:val="20"/>
      <w:szCs w:val="20"/>
      <w:lang w:eastAsia="en-US"/>
      <w14:ligatures w14:val="none"/>
    </w:rPr>
  </w:style>
  <w:style w:type="paragraph" w:styleId="Quote">
    <w:name w:val="Quote"/>
    <w:basedOn w:val="Normal"/>
    <w:next w:val="Normal"/>
    <w:link w:val="QuoteChar"/>
    <w:uiPriority w:val="29"/>
    <w:rsid w:val="009B23E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9B23E3"/>
    <w:rPr>
      <w:rFonts w:ascii="Arial" w:eastAsia="MS PGothic" w:hAnsi="Arial" w:cs="Times New Roman"/>
      <w:i/>
      <w:iCs/>
      <w:color w:val="404040" w:themeColor="text1" w:themeTint="BF"/>
      <w:kern w:val="0"/>
      <w:sz w:val="20"/>
      <w:szCs w:val="20"/>
      <w:lang w:eastAsia="en-US"/>
      <w14:ligatures w14:val="none"/>
    </w:rPr>
  </w:style>
  <w:style w:type="paragraph" w:styleId="ListParagraph">
    <w:name w:val="List Paragraph"/>
    <w:aliases w:val="PRI Bullets"/>
    <w:basedOn w:val="Normal"/>
    <w:uiPriority w:val="34"/>
    <w:qFormat/>
    <w:rsid w:val="009B23E3"/>
    <w:pPr>
      <w:ind w:left="720"/>
      <w:contextualSpacing/>
    </w:pPr>
  </w:style>
  <w:style w:type="character" w:styleId="IntenseEmphasis">
    <w:name w:val="Intense Emphasis"/>
    <w:basedOn w:val="DefaultParagraphFont"/>
    <w:uiPriority w:val="21"/>
    <w:qFormat/>
    <w:rsid w:val="0068531F"/>
    <w:rPr>
      <w:i/>
      <w:iCs/>
      <w:color w:val="0F4761" w:themeColor="accent1" w:themeShade="BF"/>
    </w:rPr>
  </w:style>
  <w:style w:type="paragraph" w:styleId="IntenseQuote">
    <w:name w:val="Intense Quote"/>
    <w:basedOn w:val="Normal"/>
    <w:next w:val="Normal"/>
    <w:link w:val="IntenseQuoteChar"/>
    <w:uiPriority w:val="30"/>
    <w:qFormat/>
    <w:rsid w:val="006853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531F"/>
    <w:rPr>
      <w:i/>
      <w:iCs/>
      <w:color w:val="0F4761" w:themeColor="accent1" w:themeShade="BF"/>
    </w:rPr>
  </w:style>
  <w:style w:type="character" w:styleId="IntenseReference">
    <w:name w:val="Intense Reference"/>
    <w:basedOn w:val="DefaultParagraphFont"/>
    <w:uiPriority w:val="32"/>
    <w:qFormat/>
    <w:rsid w:val="0068531F"/>
    <w:rPr>
      <w:b/>
      <w:bCs/>
      <w:smallCaps/>
      <w:color w:val="0F4761" w:themeColor="accent1" w:themeShade="BF"/>
      <w:spacing w:val="5"/>
    </w:rPr>
  </w:style>
  <w:style w:type="paragraph" w:styleId="BodyText">
    <w:name w:val="Body Text"/>
    <w:basedOn w:val="Normal"/>
    <w:link w:val="BodyTextChar"/>
    <w:uiPriority w:val="1"/>
    <w:qFormat/>
    <w:rsid w:val="0068531F"/>
    <w:rPr>
      <w:rFonts w:ascii="Alright Sans Regular" w:eastAsia="Alright Sans Regular" w:hAnsi="Alright Sans Regular" w:cs="Alright Sans Regular"/>
      <w:sz w:val="18"/>
      <w:szCs w:val="18"/>
    </w:rPr>
  </w:style>
  <w:style w:type="character" w:customStyle="1" w:styleId="BodyTextChar">
    <w:name w:val="Body Text Char"/>
    <w:basedOn w:val="DefaultParagraphFont"/>
    <w:link w:val="BodyText"/>
    <w:uiPriority w:val="1"/>
    <w:rsid w:val="0068531F"/>
    <w:rPr>
      <w:rFonts w:ascii="Alright Sans Regular" w:eastAsia="Alright Sans Regular" w:hAnsi="Alright Sans Regular" w:cs="Alright Sans Regular"/>
      <w:kern w:val="0"/>
      <w:sz w:val="18"/>
      <w:szCs w:val="18"/>
      <w:lang w:val="en-US" w:eastAsia="en-US"/>
      <w14:ligatures w14:val="none"/>
    </w:rPr>
  </w:style>
  <w:style w:type="paragraph" w:customStyle="1" w:styleId="TableParagraph">
    <w:name w:val="Table Paragraph"/>
    <w:basedOn w:val="Normal"/>
    <w:uiPriority w:val="1"/>
    <w:qFormat/>
    <w:rsid w:val="0068531F"/>
    <w:pPr>
      <w:spacing w:before="39"/>
      <w:ind w:left="80"/>
    </w:pPr>
    <w:rPr>
      <w:rFonts w:ascii="AlrightSans-Bold" w:eastAsia="AlrightSans-Bold" w:hAnsi="AlrightSans-Bold" w:cs="AlrightSans-Bold"/>
    </w:rPr>
  </w:style>
  <w:style w:type="character" w:styleId="CommentReference">
    <w:name w:val="annotation reference"/>
    <w:basedOn w:val="DefaultParagraphFont"/>
    <w:uiPriority w:val="99"/>
    <w:semiHidden/>
    <w:unhideWhenUsed/>
    <w:rsid w:val="0068531F"/>
    <w:rPr>
      <w:sz w:val="16"/>
      <w:szCs w:val="16"/>
    </w:rPr>
  </w:style>
  <w:style w:type="paragraph" w:styleId="CommentText">
    <w:name w:val="annotation text"/>
    <w:basedOn w:val="Normal"/>
    <w:link w:val="CommentTextChar"/>
    <w:uiPriority w:val="99"/>
    <w:unhideWhenUsed/>
    <w:rsid w:val="009B23E3"/>
    <w:pPr>
      <w:spacing w:line="240" w:lineRule="auto"/>
    </w:pPr>
    <w:rPr>
      <w:rFonts w:ascii="Times New Roman" w:eastAsia="Times New Roman" w:hAnsi="Times New Roman"/>
      <w:lang w:val="en-AU"/>
    </w:rPr>
  </w:style>
  <w:style w:type="character" w:customStyle="1" w:styleId="CommentTextChar">
    <w:name w:val="Comment Text Char"/>
    <w:basedOn w:val="DefaultParagraphFont"/>
    <w:link w:val="CommentText"/>
    <w:uiPriority w:val="99"/>
    <w:rsid w:val="009B23E3"/>
    <w:rPr>
      <w:rFonts w:ascii="Times New Roman" w:eastAsia="Times New Roman" w:hAnsi="Times New Roman" w:cs="Times New Roman"/>
      <w:kern w:val="0"/>
      <w:sz w:val="20"/>
      <w:szCs w:val="20"/>
      <w:lang w:val="en-AU" w:eastAsia="en-US"/>
      <w14:ligatures w14:val="none"/>
    </w:rPr>
  </w:style>
  <w:style w:type="paragraph" w:styleId="CommentSubject">
    <w:name w:val="annotation subject"/>
    <w:basedOn w:val="CommentText"/>
    <w:next w:val="CommentText"/>
    <w:link w:val="CommentSubjectChar"/>
    <w:uiPriority w:val="99"/>
    <w:semiHidden/>
    <w:unhideWhenUsed/>
    <w:rsid w:val="0068531F"/>
    <w:rPr>
      <w:b/>
      <w:bCs/>
    </w:rPr>
  </w:style>
  <w:style w:type="character" w:customStyle="1" w:styleId="CommentSubjectChar">
    <w:name w:val="Comment Subject Char"/>
    <w:basedOn w:val="CommentTextChar"/>
    <w:link w:val="CommentSubject"/>
    <w:uiPriority w:val="99"/>
    <w:semiHidden/>
    <w:rsid w:val="0068531F"/>
    <w:rPr>
      <w:rFonts w:ascii="AlrightSans-RegularItalic" w:eastAsia="AlrightSans-RegularItalic" w:hAnsi="AlrightSans-RegularItalic" w:cs="AlrightSans-RegularItalic"/>
      <w:b/>
      <w:bCs/>
      <w:kern w:val="0"/>
      <w:sz w:val="20"/>
      <w:szCs w:val="20"/>
      <w:lang w:val="en-US" w:eastAsia="en-US"/>
      <w14:ligatures w14:val="none"/>
    </w:rPr>
  </w:style>
  <w:style w:type="paragraph" w:styleId="Revision">
    <w:name w:val="Revision"/>
    <w:hidden/>
    <w:uiPriority w:val="99"/>
    <w:semiHidden/>
    <w:rsid w:val="0068531F"/>
    <w:pPr>
      <w:spacing w:after="0" w:line="240" w:lineRule="auto"/>
    </w:pPr>
    <w:rPr>
      <w:rFonts w:ascii="AlrightSans-RegularItalic" w:eastAsia="AlrightSans-RegularItalic" w:hAnsi="AlrightSans-RegularItalic" w:cs="AlrightSans-RegularItalic"/>
      <w:kern w:val="0"/>
      <w:sz w:val="22"/>
      <w:szCs w:val="22"/>
      <w:lang w:val="en-US" w:eastAsia="en-US"/>
      <w14:ligatures w14:val="none"/>
    </w:rPr>
  </w:style>
  <w:style w:type="character" w:styleId="Hyperlink">
    <w:name w:val="Hyperlink"/>
    <w:basedOn w:val="DefaultParagraphFont"/>
    <w:uiPriority w:val="99"/>
    <w:qFormat/>
    <w:rsid w:val="009B23E3"/>
    <w:rPr>
      <w:color w:val="00B0F0"/>
      <w:u w:val="single"/>
    </w:rPr>
  </w:style>
  <w:style w:type="character" w:styleId="UnresolvedMention">
    <w:name w:val="Unresolved Mention"/>
    <w:basedOn w:val="DefaultParagraphFont"/>
    <w:uiPriority w:val="99"/>
    <w:semiHidden/>
    <w:unhideWhenUsed/>
    <w:rsid w:val="009B23E3"/>
    <w:rPr>
      <w:color w:val="808080"/>
      <w:shd w:val="clear" w:color="auto" w:fill="E6E6E6"/>
    </w:rPr>
  </w:style>
  <w:style w:type="paragraph" w:customStyle="1" w:styleId="pf0">
    <w:name w:val="pf0"/>
    <w:basedOn w:val="Normal"/>
    <w:rsid w:val="0068531F"/>
    <w:pPr>
      <w:spacing w:before="100" w:beforeAutospacing="1" w:after="100" w:afterAutospacing="1"/>
    </w:pPr>
    <w:rPr>
      <w:rFonts w:ascii="Times New Roman" w:eastAsia="Times New Roman" w:hAnsi="Times New Roman"/>
      <w:sz w:val="24"/>
      <w:szCs w:val="24"/>
      <w:lang w:eastAsia="en-GB"/>
    </w:rPr>
  </w:style>
  <w:style w:type="character" w:customStyle="1" w:styleId="cf01">
    <w:name w:val="cf01"/>
    <w:basedOn w:val="DefaultParagraphFont"/>
    <w:rsid w:val="0068531F"/>
    <w:rPr>
      <w:rFonts w:ascii="Segoe UI" w:hAnsi="Segoe UI" w:cs="Segoe UI" w:hint="default"/>
      <w:sz w:val="18"/>
      <w:szCs w:val="18"/>
    </w:rPr>
  </w:style>
  <w:style w:type="character" w:styleId="FollowedHyperlink">
    <w:name w:val="FollowedHyperlink"/>
    <w:basedOn w:val="DefaultParagraphFont"/>
    <w:uiPriority w:val="99"/>
    <w:semiHidden/>
    <w:unhideWhenUsed/>
    <w:rsid w:val="0068531F"/>
    <w:rPr>
      <w:color w:val="96607D" w:themeColor="followedHyperlink"/>
      <w:u w:val="single"/>
    </w:rPr>
  </w:style>
  <w:style w:type="paragraph" w:styleId="NormalWeb">
    <w:name w:val="Normal (Web)"/>
    <w:basedOn w:val="Normal"/>
    <w:uiPriority w:val="99"/>
    <w:unhideWhenUsed/>
    <w:rsid w:val="009B23E3"/>
    <w:pPr>
      <w:spacing w:before="100" w:beforeAutospacing="1" w:after="100" w:afterAutospacing="1"/>
    </w:pPr>
    <w:rPr>
      <w:rFonts w:ascii="Times" w:hAnsi="Times"/>
    </w:rPr>
  </w:style>
  <w:style w:type="character" w:styleId="Strong">
    <w:name w:val="Strong"/>
    <w:basedOn w:val="DefaultParagraphFont"/>
    <w:uiPriority w:val="9"/>
    <w:qFormat/>
    <w:rsid w:val="009B23E3"/>
    <w:rPr>
      <w:b/>
      <w:bCs/>
    </w:rPr>
  </w:style>
  <w:style w:type="character" w:styleId="Emphasis">
    <w:name w:val="Emphasis"/>
    <w:basedOn w:val="DefaultParagraphFont"/>
    <w:uiPriority w:val="20"/>
    <w:qFormat/>
    <w:rsid w:val="0068531F"/>
    <w:rPr>
      <w:i/>
      <w:iCs/>
    </w:rPr>
  </w:style>
  <w:style w:type="paragraph" w:styleId="Header">
    <w:name w:val="header"/>
    <w:basedOn w:val="Normal"/>
    <w:link w:val="HeaderChar"/>
    <w:uiPriority w:val="99"/>
    <w:unhideWhenUsed/>
    <w:rsid w:val="009B23E3"/>
    <w:pPr>
      <w:tabs>
        <w:tab w:val="center" w:pos="4513"/>
        <w:tab w:val="right" w:pos="9026"/>
      </w:tabs>
      <w:spacing w:line="240" w:lineRule="auto"/>
    </w:pPr>
  </w:style>
  <w:style w:type="character" w:customStyle="1" w:styleId="HeaderChar">
    <w:name w:val="Header Char"/>
    <w:basedOn w:val="DefaultParagraphFont"/>
    <w:link w:val="Header"/>
    <w:uiPriority w:val="99"/>
    <w:rsid w:val="009B23E3"/>
    <w:rPr>
      <w:rFonts w:ascii="Arial" w:eastAsia="MS PGothic" w:hAnsi="Arial" w:cs="Times New Roman"/>
      <w:kern w:val="0"/>
      <w:sz w:val="20"/>
      <w:szCs w:val="20"/>
      <w:lang w:eastAsia="en-US"/>
      <w14:ligatures w14:val="none"/>
    </w:rPr>
  </w:style>
  <w:style w:type="paragraph" w:styleId="Footer">
    <w:name w:val="footer"/>
    <w:basedOn w:val="Normal"/>
    <w:link w:val="FooterChar"/>
    <w:uiPriority w:val="99"/>
    <w:unhideWhenUsed/>
    <w:rsid w:val="009B23E3"/>
    <w:pPr>
      <w:tabs>
        <w:tab w:val="center" w:pos="4513"/>
        <w:tab w:val="right" w:pos="9026"/>
      </w:tabs>
      <w:spacing w:line="240" w:lineRule="auto"/>
    </w:pPr>
  </w:style>
  <w:style w:type="character" w:customStyle="1" w:styleId="FooterChar">
    <w:name w:val="Footer Char"/>
    <w:basedOn w:val="DefaultParagraphFont"/>
    <w:link w:val="Footer"/>
    <w:uiPriority w:val="99"/>
    <w:rsid w:val="009B23E3"/>
    <w:rPr>
      <w:rFonts w:ascii="Arial" w:eastAsia="MS PGothic" w:hAnsi="Arial" w:cs="Times New Roman"/>
      <w:kern w:val="0"/>
      <w:sz w:val="20"/>
      <w:szCs w:val="20"/>
      <w:lang w:eastAsia="en-US"/>
      <w14:ligatures w14:val="none"/>
    </w:rPr>
  </w:style>
  <w:style w:type="character" w:customStyle="1" w:styleId="normaltextrun">
    <w:name w:val="normaltextrun"/>
    <w:basedOn w:val="DefaultParagraphFont"/>
    <w:rsid w:val="009B23E3"/>
  </w:style>
  <w:style w:type="paragraph" w:customStyle="1" w:styleId="label">
    <w:name w:val="label"/>
    <w:basedOn w:val="Normal"/>
    <w:rsid w:val="0068531F"/>
    <w:pPr>
      <w:spacing w:before="100" w:beforeAutospacing="1" w:after="100" w:afterAutospacing="1"/>
    </w:pPr>
    <w:rPr>
      <w:rFonts w:ascii="Times New Roman" w:eastAsia="Times New Roman" w:hAnsi="Times New Roman"/>
      <w:sz w:val="24"/>
      <w:szCs w:val="24"/>
      <w:lang w:eastAsia="en-GB"/>
    </w:rPr>
  </w:style>
  <w:style w:type="character" w:styleId="Mention">
    <w:name w:val="Mention"/>
    <w:basedOn w:val="DefaultParagraphFont"/>
    <w:uiPriority w:val="99"/>
    <w:unhideWhenUsed/>
    <w:rsid w:val="0068531F"/>
    <w:rPr>
      <w:color w:val="2B579A"/>
      <w:shd w:val="clear" w:color="auto" w:fill="E1DFDD"/>
    </w:rPr>
  </w:style>
  <w:style w:type="table" w:styleId="TableGrid">
    <w:name w:val="Table Grid"/>
    <w:basedOn w:val="TableNormal"/>
    <w:uiPriority w:val="59"/>
    <w:rsid w:val="009B23E3"/>
    <w:pPr>
      <w:spacing w:after="0" w:line="240" w:lineRule="auto"/>
    </w:pPr>
    <w:rPr>
      <w:rFonts w:eastAsiaTheme="minorHAnsi"/>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B23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3E3"/>
    <w:rPr>
      <w:rFonts w:ascii="Segoe UI" w:eastAsia="MS PGothic" w:hAnsi="Segoe UI" w:cs="Segoe UI"/>
      <w:kern w:val="0"/>
      <w:sz w:val="18"/>
      <w:szCs w:val="18"/>
      <w:lang w:eastAsia="en-US"/>
      <w14:ligatures w14:val="none"/>
    </w:rPr>
  </w:style>
  <w:style w:type="character" w:styleId="PageNumber">
    <w:name w:val="page number"/>
    <w:basedOn w:val="DefaultParagraphFont"/>
    <w:uiPriority w:val="99"/>
    <w:semiHidden/>
    <w:unhideWhenUsed/>
    <w:rsid w:val="009B23E3"/>
  </w:style>
  <w:style w:type="paragraph" w:styleId="TOCHeading">
    <w:name w:val="TOC Heading"/>
    <w:basedOn w:val="Normal"/>
    <w:next w:val="Normal"/>
    <w:uiPriority w:val="39"/>
    <w:unhideWhenUsed/>
    <w:qFormat/>
    <w:rsid w:val="009B23E3"/>
    <w:pPr>
      <w:spacing w:line="259" w:lineRule="auto"/>
    </w:pPr>
    <w:rPr>
      <w:rFonts w:eastAsiaTheme="majorEastAsia" w:cstheme="majorBidi"/>
      <w:color w:val="0F4761" w:themeColor="accent1" w:themeShade="BF"/>
      <w:sz w:val="40"/>
      <w:szCs w:val="32"/>
      <w:lang w:val="en-US"/>
    </w:rPr>
  </w:style>
  <w:style w:type="paragraph" w:styleId="TOC1">
    <w:name w:val="toc 1"/>
    <w:basedOn w:val="Heading1"/>
    <w:next w:val="Normal"/>
    <w:autoRedefine/>
    <w:uiPriority w:val="39"/>
    <w:unhideWhenUsed/>
    <w:qFormat/>
    <w:rsid w:val="009B23E3"/>
    <w:pPr>
      <w:tabs>
        <w:tab w:val="right" w:leader="dot" w:pos="9016"/>
      </w:tabs>
      <w:spacing w:after="100"/>
    </w:pPr>
    <w:rPr>
      <w:sz w:val="24"/>
    </w:rPr>
  </w:style>
  <w:style w:type="paragraph" w:styleId="TOC2">
    <w:name w:val="toc 2"/>
    <w:basedOn w:val="Normal"/>
    <w:next w:val="Normal"/>
    <w:autoRedefine/>
    <w:uiPriority w:val="39"/>
    <w:unhideWhenUsed/>
    <w:rsid w:val="009B23E3"/>
    <w:pPr>
      <w:tabs>
        <w:tab w:val="left" w:pos="880"/>
        <w:tab w:val="right" w:leader="dot" w:pos="9016"/>
      </w:tabs>
      <w:spacing w:after="100"/>
      <w:ind w:left="200"/>
    </w:pPr>
  </w:style>
  <w:style w:type="paragraph" w:styleId="TOC3">
    <w:name w:val="toc 3"/>
    <w:basedOn w:val="Normal"/>
    <w:next w:val="Normal"/>
    <w:autoRedefine/>
    <w:uiPriority w:val="39"/>
    <w:unhideWhenUsed/>
    <w:rsid w:val="009B23E3"/>
    <w:pPr>
      <w:spacing w:after="100"/>
      <w:ind w:left="400"/>
    </w:pPr>
  </w:style>
  <w:style w:type="paragraph" w:styleId="ListBullet">
    <w:name w:val="List Bullet"/>
    <w:basedOn w:val="Normal"/>
    <w:uiPriority w:val="4"/>
    <w:qFormat/>
    <w:rsid w:val="009B23E3"/>
    <w:pPr>
      <w:numPr>
        <w:numId w:val="22"/>
      </w:numPr>
      <w:ind w:left="357" w:hanging="357"/>
    </w:pPr>
  </w:style>
  <w:style w:type="paragraph" w:styleId="ListBullet2">
    <w:name w:val="List Bullet 2"/>
    <w:basedOn w:val="Normal"/>
    <w:uiPriority w:val="99"/>
    <w:semiHidden/>
    <w:unhideWhenUsed/>
    <w:rsid w:val="009B23E3"/>
    <w:pPr>
      <w:numPr>
        <w:numId w:val="23"/>
      </w:numPr>
      <w:contextualSpacing/>
    </w:pPr>
  </w:style>
  <w:style w:type="paragraph" w:styleId="ListBullet3">
    <w:name w:val="List Bullet 3"/>
    <w:basedOn w:val="Normal"/>
    <w:link w:val="ListBullet3Char"/>
    <w:uiPriority w:val="99"/>
    <w:unhideWhenUsed/>
    <w:rsid w:val="009B23E3"/>
    <w:pPr>
      <w:numPr>
        <w:numId w:val="26"/>
      </w:numPr>
      <w:contextualSpacing/>
    </w:pPr>
  </w:style>
  <w:style w:type="paragraph" w:customStyle="1" w:styleId="PRIQuoteBlue">
    <w:name w:val="PRI Quote Blue"/>
    <w:basedOn w:val="Quote"/>
    <w:link w:val="PRIQuoteBlueChar"/>
    <w:uiPriority w:val="8"/>
    <w:qFormat/>
    <w:rsid w:val="009B23E3"/>
    <w:pPr>
      <w:spacing w:before="240" w:after="240"/>
      <w:ind w:left="0" w:right="0"/>
      <w:jc w:val="left"/>
    </w:pPr>
    <w:rPr>
      <w:i w:val="0"/>
      <w:iCs w:val="0"/>
      <w:color w:val="00B0F0"/>
      <w:sz w:val="32"/>
    </w:rPr>
  </w:style>
  <w:style w:type="character" w:customStyle="1" w:styleId="PRIQuoteBlueChar">
    <w:name w:val="PRI Quote Blue Char"/>
    <w:basedOn w:val="DefaultParagraphFont"/>
    <w:link w:val="PRIQuoteBlue"/>
    <w:uiPriority w:val="8"/>
    <w:rsid w:val="009B23E3"/>
    <w:rPr>
      <w:rFonts w:ascii="Arial" w:eastAsia="MS PGothic" w:hAnsi="Arial" w:cs="Times New Roman"/>
      <w:color w:val="00B0F0"/>
      <w:kern w:val="0"/>
      <w:sz w:val="32"/>
      <w:szCs w:val="20"/>
      <w:lang w:eastAsia="en-US"/>
      <w14:ligatures w14:val="none"/>
    </w:rPr>
  </w:style>
  <w:style w:type="paragraph" w:customStyle="1" w:styleId="Bulletlist3">
    <w:name w:val="Bullet list 3"/>
    <w:basedOn w:val="ListBullet3"/>
    <w:link w:val="Bulletlist3Char"/>
    <w:uiPriority w:val="7"/>
    <w:qFormat/>
    <w:rsid w:val="009B23E3"/>
  </w:style>
  <w:style w:type="paragraph" w:customStyle="1" w:styleId="Bullestlist2">
    <w:name w:val="Bullest list 2"/>
    <w:basedOn w:val="ListBullet"/>
    <w:uiPriority w:val="7"/>
    <w:rsid w:val="009B23E3"/>
    <w:pPr>
      <w:numPr>
        <w:numId w:val="25"/>
      </w:numPr>
    </w:pPr>
  </w:style>
  <w:style w:type="character" w:customStyle="1" w:styleId="ListBullet3Char">
    <w:name w:val="List Bullet 3 Char"/>
    <w:basedOn w:val="DefaultParagraphFont"/>
    <w:link w:val="ListBullet3"/>
    <w:uiPriority w:val="99"/>
    <w:rsid w:val="009B23E3"/>
    <w:rPr>
      <w:rFonts w:ascii="Arial" w:eastAsia="MS PGothic" w:hAnsi="Arial" w:cs="Times New Roman"/>
      <w:kern w:val="0"/>
      <w:sz w:val="20"/>
      <w:szCs w:val="20"/>
      <w:lang w:eastAsia="en-US"/>
      <w14:ligatures w14:val="none"/>
    </w:rPr>
  </w:style>
  <w:style w:type="character" w:customStyle="1" w:styleId="Bulletlist3Char">
    <w:name w:val="Bullet list 3 Char"/>
    <w:basedOn w:val="ListBullet3Char"/>
    <w:link w:val="Bulletlist3"/>
    <w:uiPriority w:val="7"/>
    <w:rsid w:val="009B23E3"/>
    <w:rPr>
      <w:rFonts w:ascii="Arial" w:eastAsia="MS PGothic" w:hAnsi="Arial" w:cs="Times New Roman"/>
      <w:kern w:val="0"/>
      <w:sz w:val="20"/>
      <w:szCs w:val="20"/>
      <w:lang w:eastAsia="en-US"/>
      <w14:ligatures w14:val="none"/>
    </w:rPr>
  </w:style>
  <w:style w:type="table" w:styleId="GridTable2-Accent5">
    <w:name w:val="Grid Table 2 Accent 5"/>
    <w:basedOn w:val="TableNormal"/>
    <w:uiPriority w:val="47"/>
    <w:rsid w:val="009B23E3"/>
    <w:pPr>
      <w:spacing w:after="0" w:line="240" w:lineRule="auto"/>
    </w:pPr>
    <w:rPr>
      <w:rFonts w:eastAsiaTheme="minorHAnsi"/>
      <w:kern w:val="0"/>
      <w:sz w:val="22"/>
      <w:szCs w:val="22"/>
      <w:lang w:eastAsia="en-US"/>
      <w14:ligatures w14:val="none"/>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paragraph" w:customStyle="1" w:styleId="Bullet1">
    <w:name w:val="Bullet 1"/>
    <w:basedOn w:val="Normal"/>
    <w:rsid w:val="009B23E3"/>
    <w:pPr>
      <w:numPr>
        <w:numId w:val="27"/>
      </w:numPr>
      <w:spacing w:before="60" w:line="240" w:lineRule="auto"/>
    </w:pPr>
    <w:rPr>
      <w:rFonts w:ascii="Times New Roman" w:eastAsia="Times New Roman" w:hAnsi="Times New Roman"/>
      <w:sz w:val="24"/>
      <w:szCs w:val="24"/>
      <w:lang w:val="en-AU"/>
    </w:rPr>
  </w:style>
  <w:style w:type="paragraph" w:customStyle="1" w:styleId="paragraph">
    <w:name w:val="paragraph"/>
    <w:basedOn w:val="Normal"/>
    <w:rsid w:val="009B23E3"/>
    <w:pPr>
      <w:spacing w:before="100" w:beforeAutospacing="1" w:after="100" w:afterAutospacing="1" w:line="240" w:lineRule="auto"/>
    </w:pPr>
    <w:rPr>
      <w:rFonts w:ascii="Times New Roman" w:eastAsia="Times New Roman" w:hAnsi="Times New Roman"/>
      <w:sz w:val="24"/>
      <w:szCs w:val="24"/>
      <w:lang w:val="en-AU"/>
    </w:rPr>
  </w:style>
  <w:style w:type="table" w:customStyle="1" w:styleId="PRITable2">
    <w:name w:val="PRI Table 2"/>
    <w:basedOn w:val="TableNormal"/>
    <w:uiPriority w:val="99"/>
    <w:rsid w:val="009B23E3"/>
    <w:pPr>
      <w:spacing w:after="0" w:line="312" w:lineRule="auto"/>
      <w:ind w:left="170" w:right="170" w:hanging="357"/>
    </w:pPr>
    <w:rPr>
      <w:rFonts w:ascii="Arial" w:eastAsia="MS PGothic" w:hAnsi="Arial" w:cs="Times New Roman"/>
      <w:kern w:val="0"/>
      <w:sz w:val="20"/>
      <w:szCs w:val="20"/>
      <w:lang w:eastAsia="en-US"/>
      <w14:ligatures w14:val="none"/>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113" w:type="dxa"/>
        <w:left w:w="0" w:type="dxa"/>
        <w:bottom w:w="113" w:type="dxa"/>
        <w:right w:w="0" w:type="dxa"/>
      </w:tblCellMar>
    </w:tblPr>
    <w:tcPr>
      <w:tcMar>
        <w:top w:w="57" w:type="dxa"/>
        <w:bottom w:w="57" w:type="dxa"/>
      </w:tcMar>
    </w:tcPr>
    <w:tblStylePr w:type="firstRow">
      <w:pPr>
        <w:wordWrap/>
        <w:spacing w:beforeLines="0" w:beforeAutospacing="0" w:afterLines="0" w:afterAutospacing="0"/>
        <w:ind w:leftChars="0" w:left="170" w:rightChars="0" w:right="170"/>
        <w:jc w:val="left"/>
      </w:pPr>
      <w:rPr>
        <w:rFonts w:ascii="Arial" w:hAnsi="Arial"/>
        <w:b/>
        <w:bCs/>
        <w:i w:val="0"/>
        <w:iCs w:val="0"/>
        <w:caps w:val="0"/>
        <w:smallCaps w:val="0"/>
        <w:strike w:val="0"/>
        <w:dstrike w:val="0"/>
        <w:vanish w:val="0"/>
        <w:color w:val="FFFFFF" w:themeColor="background1"/>
        <w:kern w:val="0"/>
        <w:sz w:val="24"/>
        <w:szCs w:val="24"/>
        <w:vertAlign w:val="baseline"/>
      </w:rPr>
      <w:tblPr/>
      <w:tcPr>
        <w:tcBorders>
          <w:top w:val="single" w:sz="4" w:space="0" w:color="808080"/>
          <w:left w:val="single" w:sz="4" w:space="0" w:color="808080"/>
          <w:bottom w:val="single" w:sz="4" w:space="0" w:color="808080"/>
          <w:right w:val="single" w:sz="4" w:space="0" w:color="808080"/>
          <w:insideH w:val="single" w:sz="4" w:space="0" w:color="808080"/>
          <w:insideV w:val="single" w:sz="4" w:space="0" w:color="FFFFFF"/>
        </w:tcBorders>
        <w:shd w:val="clear" w:color="auto" w:fill="1875C1"/>
      </w:tcPr>
    </w:tblStylePr>
    <w:tblStylePr w:type="firstCol">
      <w:rPr>
        <w:rFonts w:ascii="Arial" w:hAnsi="Arial"/>
        <w:b w:val="0"/>
        <w:i w:val="0"/>
        <w:sz w:val="20"/>
      </w:rPr>
    </w:tblStylePr>
  </w:style>
  <w:style w:type="paragraph" w:styleId="EndnoteText">
    <w:name w:val="endnote text"/>
    <w:basedOn w:val="Normal"/>
    <w:link w:val="EndnoteTextChar"/>
    <w:uiPriority w:val="99"/>
    <w:semiHidden/>
    <w:unhideWhenUsed/>
    <w:rsid w:val="009B23E3"/>
    <w:pPr>
      <w:spacing w:line="240" w:lineRule="auto"/>
    </w:pPr>
  </w:style>
  <w:style w:type="character" w:customStyle="1" w:styleId="EndnoteTextChar">
    <w:name w:val="Endnote Text Char"/>
    <w:basedOn w:val="DefaultParagraphFont"/>
    <w:link w:val="EndnoteText"/>
    <w:uiPriority w:val="99"/>
    <w:semiHidden/>
    <w:rsid w:val="009B23E3"/>
    <w:rPr>
      <w:rFonts w:ascii="Arial" w:eastAsia="MS PGothic" w:hAnsi="Arial" w:cs="Times New Roman"/>
      <w:kern w:val="0"/>
      <w:sz w:val="20"/>
      <w:szCs w:val="20"/>
      <w:lang w:eastAsia="en-US"/>
      <w14:ligatures w14:val="none"/>
    </w:rPr>
  </w:style>
  <w:style w:type="character" w:styleId="EndnoteReference">
    <w:name w:val="endnote reference"/>
    <w:basedOn w:val="DefaultParagraphFont"/>
    <w:uiPriority w:val="99"/>
    <w:semiHidden/>
    <w:unhideWhenUsed/>
    <w:rsid w:val="009B23E3"/>
    <w:rPr>
      <w:vertAlign w:val="superscript"/>
    </w:rPr>
  </w:style>
  <w:style w:type="paragraph" w:styleId="FootnoteText">
    <w:name w:val="footnote text"/>
    <w:basedOn w:val="Normal"/>
    <w:link w:val="FootnoteTextChar"/>
    <w:uiPriority w:val="99"/>
    <w:unhideWhenUsed/>
    <w:rsid w:val="009B23E3"/>
    <w:pPr>
      <w:spacing w:line="240" w:lineRule="auto"/>
    </w:pPr>
    <w:rPr>
      <w:color w:val="747474" w:themeColor="background2" w:themeShade="80"/>
      <w:sz w:val="16"/>
    </w:rPr>
  </w:style>
  <w:style w:type="character" w:customStyle="1" w:styleId="FootnoteTextChar">
    <w:name w:val="Footnote Text Char"/>
    <w:basedOn w:val="DefaultParagraphFont"/>
    <w:link w:val="FootnoteText"/>
    <w:uiPriority w:val="99"/>
    <w:rsid w:val="009B23E3"/>
    <w:rPr>
      <w:rFonts w:ascii="Arial" w:eastAsia="MS PGothic" w:hAnsi="Arial" w:cs="Times New Roman"/>
      <w:color w:val="747474" w:themeColor="background2" w:themeShade="80"/>
      <w:kern w:val="0"/>
      <w:sz w:val="16"/>
      <w:szCs w:val="20"/>
      <w:lang w:eastAsia="en-US"/>
      <w14:ligatures w14:val="none"/>
    </w:rPr>
  </w:style>
  <w:style w:type="character" w:styleId="FootnoteReference">
    <w:name w:val="footnote reference"/>
    <w:basedOn w:val="DefaultParagraphFont"/>
    <w:uiPriority w:val="99"/>
    <w:semiHidden/>
    <w:unhideWhenUsed/>
    <w:rsid w:val="009B23E3"/>
    <w:rPr>
      <w:vertAlign w:val="superscript"/>
    </w:rPr>
  </w:style>
  <w:style w:type="paragraph" w:customStyle="1" w:styleId="Footnotes">
    <w:name w:val="Footnotes"/>
    <w:basedOn w:val="FootnoteText"/>
    <w:next w:val="FootnoteText"/>
    <w:link w:val="FootnotesChar"/>
    <w:uiPriority w:val="5"/>
    <w:qFormat/>
    <w:rsid w:val="009B23E3"/>
    <w:pPr>
      <w:widowControl w:val="0"/>
      <w:autoSpaceDE w:val="0"/>
      <w:autoSpaceDN w:val="0"/>
      <w:adjustRightInd w:val="0"/>
      <w:contextualSpacing/>
    </w:pPr>
  </w:style>
  <w:style w:type="character" w:customStyle="1" w:styleId="FootnotesChar">
    <w:name w:val="Footnotes Char"/>
    <w:basedOn w:val="FootnoteTextChar"/>
    <w:link w:val="Footnotes"/>
    <w:uiPriority w:val="5"/>
    <w:rsid w:val="009B23E3"/>
    <w:rPr>
      <w:rFonts w:ascii="Arial" w:eastAsia="MS PGothic" w:hAnsi="Arial" w:cs="Times New Roman"/>
      <w:color w:val="747474" w:themeColor="background2" w:themeShade="80"/>
      <w:kern w:val="0"/>
      <w:sz w:val="16"/>
      <w:szCs w:val="2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6728181">
      <w:bodyDiv w:val="1"/>
      <w:marLeft w:val="0"/>
      <w:marRight w:val="0"/>
      <w:marTop w:val="0"/>
      <w:marBottom w:val="0"/>
      <w:divBdr>
        <w:top w:val="none" w:sz="0" w:space="0" w:color="auto"/>
        <w:left w:val="none" w:sz="0" w:space="0" w:color="auto"/>
        <w:bottom w:val="none" w:sz="0" w:space="0" w:color="auto"/>
        <w:right w:val="none" w:sz="0" w:space="0" w:color="auto"/>
      </w:divBdr>
    </w:div>
    <w:div w:id="176491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npri.org/asset-owner-ddqs/diversity-equity-and-inclusion-ddq-for-institutional-investors/10027.article" TargetMode="External"/><Relationship Id="rId26" Type="http://schemas.openxmlformats.org/officeDocument/2006/relationships/hyperlink" Target="https://www.unpri.org/reporting-and-assessment/reporting-framework-glossary/6937.article" TargetMode="External"/><Relationship Id="rId3" Type="http://schemas.openxmlformats.org/officeDocument/2006/relationships/customXml" Target="../customXml/item3.xml"/><Relationship Id="rId21" Type="http://schemas.openxmlformats.org/officeDocument/2006/relationships/hyperlink" Target="https://www.unpri.org/reporting-and-assessment/reporting-framework-glossary/6937.article" TargetMode="External"/><Relationship Id="rId34" Type="http://schemas.openxmlformats.org/officeDocument/2006/relationships/hyperlink" Target="https://www.unpri.org/reporting-and-assessment/reporting-framework-glossary/6937.article" TargetMode="External"/><Relationship Id="rId7" Type="http://schemas.openxmlformats.org/officeDocument/2006/relationships/settings" Target="settings.xml"/><Relationship Id="rId12" Type="http://schemas.openxmlformats.org/officeDocument/2006/relationships/hyperlink" Target="https://www.unpri.org/asset-owner-ddqs/diversity-equity-and-inclusion-ddq-for-institutional-investors/10027.article" TargetMode="External"/><Relationship Id="rId25" Type="http://schemas.openxmlformats.org/officeDocument/2006/relationships/hyperlink" Target="https://www.unpri.org/reporting-and-assessment/reporting-framework-glossary/6937.article" TargetMode="External"/><Relationship Id="rId33" Type="http://schemas.openxmlformats.org/officeDocument/2006/relationships/hyperlink" Target="https://www.unpri.org/reporting-and-assessment/reporting-framework-glossary/6937.article" TargetMode="External"/><Relationship Id="rId38"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www.unpri.org/reporting-and-assessment/reporting-framework-glossary/6937.article" TargetMode="External"/><Relationship Id="rId29" Type="http://schemas.openxmlformats.org/officeDocument/2006/relationships/hyperlink" Target="https://www.unpri.org/reporting-and-assessment/reporting-framework-glossary/6937.articl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pri.org/signatories/reporting-and-assessment" TargetMode="External"/><Relationship Id="rId24" Type="http://schemas.openxmlformats.org/officeDocument/2006/relationships/hyperlink" Target="https://www.unpri.org/reporting-and-assessment/reporting-framework-glossary/6937.article" TargetMode="External"/><Relationship Id="rId32" Type="http://schemas.openxmlformats.org/officeDocument/2006/relationships/hyperlink" Target="https://www.unpri.org/reporting-and-assessment/reporting-framework-glossary/6937.articl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npri.org/reporting-and-assessment/reporting-framework-glossary/6937.article" TargetMode="External"/><Relationship Id="rId23" Type="http://schemas.openxmlformats.org/officeDocument/2006/relationships/hyperlink" Target="https://www.unpri.org/reporting-and-assessment/reporting-framework-glossary/6937.article" TargetMode="External"/><Relationship Id="rId28" Type="http://schemas.openxmlformats.org/officeDocument/2006/relationships/hyperlink" Target="https://www.unpri.org/reporting-and-assessment/reporting-framework-glossary/6937.article" TargetMode="External"/><Relationship Id="rId36" Type="http://schemas.openxmlformats.org/officeDocument/2006/relationships/fontTable" Target="fontTable.xml"/><Relationship Id="rId10" Type="http://schemas.openxmlformats.org/officeDocument/2006/relationships/hyperlink" Target="https://www.unpri.org/real-estate/responsible-investment-ddq-for-real-estate-investors/4453.article" TargetMode="External"/><Relationship Id="rId31" Type="http://schemas.openxmlformats.org/officeDocument/2006/relationships/hyperlink" Target="https://www.unpri.org/reporting-and-assessment/reporting-framework-glossary/6937.articl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infrastructure@unpri.org" TargetMode="External"/><Relationship Id="rId22" Type="http://schemas.openxmlformats.org/officeDocument/2006/relationships/hyperlink" Target="https://www.unpri.org/reporting-and-assessment/reporting-framework-glossary/6937.article" TargetMode="External"/><Relationship Id="rId27" Type="http://schemas.openxmlformats.org/officeDocument/2006/relationships/hyperlink" Target="https://www.unpri.org/reporting-and-assessment/reporting-framework-glossary/6937.article" TargetMode="External"/><Relationship Id="rId30" Type="http://schemas.openxmlformats.org/officeDocument/2006/relationships/hyperlink" Target="https://www.unpri.org/reporting-and-assessment/reporting-framework-glossary/6937.article" TargetMode="External"/><Relationship Id="rId35" Type="http://schemas.openxmlformats.org/officeDocument/2006/relationships/image" Target="media/image2.emf"/><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haelRevesz\OneDrive%20-%20PRI%20Association\Desktop\PRI_template_2021.dotx" TargetMode="External"/></Relationships>
</file>

<file path=word/documenttasks/documenttasks1.xml><?xml version="1.0" encoding="utf-8"?>
<t:Tasks xmlns:t="http://schemas.microsoft.com/office/tasks/2019/documenttasks" xmlns:oel="http://schemas.microsoft.com/office/2019/extlst">
  <t:Task id="{9D527EFC-EB80-419B-A47D-D87681874247}">
    <t:Anchor>
      <t:Comment id="707090529"/>
    </t:Anchor>
    <t:History>
      <t:Event id="{EEFF0A54-5044-4D09-99B0-50ED31FC8575}" time="2024-06-28T09:43:52.508Z">
        <t:Attribution userId="S::simon.whistler@unpri.org::ab3ad0b7-6b9b-435f-a3d5-5f6c0cbe4d3c" userProvider="AD" userName="Simon Whistler"/>
        <t:Anchor>
          <t:Comment id="116946817"/>
        </t:Anchor>
        <t:Create/>
      </t:Event>
      <t:Event id="{6851EED0-A7AA-46CC-9D0D-F43BA3281AEB}" time="2024-06-28T09:43:52.508Z">
        <t:Attribution userId="S::simon.whistler@unpri.org::ab3ad0b7-6b9b-435f-a3d5-5f6c0cbe4d3c" userProvider="AD" userName="Simon Whistler"/>
        <t:Anchor>
          <t:Comment id="116946817"/>
        </t:Anchor>
        <t:Assign userId="S::eilidh.wagstaff@unpri.org::d2ae22a0-8e33-4042-b1da-2219ebf9c72d" userProvider="AD" userName="Eilidh Wagstaff"/>
      </t:Event>
      <t:Event id="{3C6BFF5B-A085-4469-BA8F-33DF9D113EBD}" time="2024-06-28T09:43:52.508Z">
        <t:Attribution userId="S::simon.whistler@unpri.org::ab3ad0b7-6b9b-435f-a3d5-5f6c0cbe4d3c" userProvider="AD" userName="Simon Whistler"/>
        <t:Anchor>
          <t:Comment id="116946817"/>
        </t:Anchor>
        <t:SetTitle title="@Eilidh Wagstaff I’m in two minds with this. Stakeholder engagement is something that should be done throughout - it isn’t necessarily tied to just pre-investment or post-investment. Would you be ok with having a separate section - like the one on 3rd…"/>
      </t:Event>
      <t:Event id="{F4F20736-92C2-46F2-9DEF-FAFD0F077737}" time="2024-06-28T11:08:42.542Z">
        <t:Attribution userId="S::eilidh.wagstaff@unpri.org::d2ae22a0-8e33-4042-b1da-2219ebf9c72d" userProvider="AD" userName="Eilidh Wagstaff"/>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5CBA33F9C0245946CBDE8680B1BE0" ma:contentTypeVersion="16" ma:contentTypeDescription="Create a new document." ma:contentTypeScope="" ma:versionID="3ef4e28ac1da0dc6597bdd3d8f6361ea">
  <xsd:schema xmlns:xsd="http://www.w3.org/2001/XMLSchema" xmlns:xs="http://www.w3.org/2001/XMLSchema" xmlns:p="http://schemas.microsoft.com/office/2006/metadata/properties" xmlns:ns2="c040cb64-7f6b-4365-a7f6-c3c6d88ae944" xmlns:ns3="d1f2cb5e-90ed-446c-b55a-c8efd3225fcc" targetNamespace="http://schemas.microsoft.com/office/2006/metadata/properties" ma:root="true" ma:fieldsID="103f4230fb5b59636668f165ceacc60a" ns2:_="" ns3:_="">
    <xsd:import namespace="c040cb64-7f6b-4365-a7f6-c3c6d88ae944"/>
    <xsd:import namespace="d1f2cb5e-90ed-446c-b55a-c8efd3225fc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0cb64-7f6b-4365-a7f6-c3c6d88ae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c3e079f-49a6-4469-a386-52a810ba09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f2cb5e-90ed-446c-b55a-c8efd3225f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c09748c-ffa1-40e6-81ea-584adcb248df}" ma:internalName="TaxCatchAll" ma:showField="CatchAllData" ma:web="d1f2cb5e-90ed-446c-b55a-c8efd3225f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40cb64-7f6b-4365-a7f6-c3c6d88ae944">
      <Terms xmlns="http://schemas.microsoft.com/office/infopath/2007/PartnerControls"/>
    </lcf76f155ced4ddcb4097134ff3c332f>
    <TaxCatchAll xmlns="d1f2cb5e-90ed-446c-b55a-c8efd3225f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E8B09-EA1B-416B-9D95-1700E8426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0cb64-7f6b-4365-a7f6-c3c6d88ae944"/>
    <ds:schemaRef ds:uri="d1f2cb5e-90ed-446c-b55a-c8efd3225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371D8-F8C3-4A24-BACC-2266D0983C65}">
  <ds:schemaRefs>
    <ds:schemaRef ds:uri="http://schemas.microsoft.com/office/2006/metadata/properties"/>
    <ds:schemaRef ds:uri="http://schemas.microsoft.com/office/infopath/2007/PartnerControls"/>
    <ds:schemaRef ds:uri="c040cb64-7f6b-4365-a7f6-c3c6d88ae944"/>
    <ds:schemaRef ds:uri="d1f2cb5e-90ed-446c-b55a-c8efd3225fcc"/>
  </ds:schemaRefs>
</ds:datastoreItem>
</file>

<file path=customXml/itemProps3.xml><?xml version="1.0" encoding="utf-8"?>
<ds:datastoreItem xmlns:ds="http://schemas.openxmlformats.org/officeDocument/2006/customXml" ds:itemID="{3C8220D8-7BC4-448A-A1AA-B1FBF4A3044C}">
  <ds:schemaRefs>
    <ds:schemaRef ds:uri="http://schemas.microsoft.com/sharepoint/v3/contenttype/forms"/>
  </ds:schemaRefs>
</ds:datastoreItem>
</file>

<file path=customXml/itemProps4.xml><?xml version="1.0" encoding="utf-8"?>
<ds:datastoreItem xmlns:ds="http://schemas.openxmlformats.org/officeDocument/2006/customXml" ds:itemID="{76620C91-1CD4-425B-8CEE-99F273793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PRI_template_2021</Template>
  <TotalTime>1</TotalTime>
  <Pages>11</Pages>
  <Words>3341</Words>
  <Characters>19046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22343</CharactersWithSpaces>
  <SharedDoc>false</SharedDoc>
  <HLinks>
    <vt:vector size="240" baseType="variant">
      <vt:variant>
        <vt:i4>2359420</vt:i4>
      </vt:variant>
      <vt:variant>
        <vt:i4>95</vt:i4>
      </vt:variant>
      <vt:variant>
        <vt:i4>0</vt:i4>
      </vt:variant>
      <vt:variant>
        <vt:i4>5</vt:i4>
      </vt:variant>
      <vt:variant>
        <vt:lpwstr>http://www.unglobalcompact.org/</vt:lpwstr>
      </vt:variant>
      <vt:variant>
        <vt:lpwstr/>
      </vt:variant>
      <vt:variant>
        <vt:i4>3014703</vt:i4>
      </vt:variant>
      <vt:variant>
        <vt:i4>92</vt:i4>
      </vt:variant>
      <vt:variant>
        <vt:i4>0</vt:i4>
      </vt:variant>
      <vt:variant>
        <vt:i4>5</vt:i4>
      </vt:variant>
      <vt:variant>
        <vt:lpwstr>http://www.unepfi.org/</vt:lpwstr>
      </vt:variant>
      <vt:variant>
        <vt:lpwstr/>
      </vt:variant>
      <vt:variant>
        <vt:i4>2555940</vt:i4>
      </vt:variant>
      <vt:variant>
        <vt:i4>89</vt:i4>
      </vt:variant>
      <vt:variant>
        <vt:i4>0</vt:i4>
      </vt:variant>
      <vt:variant>
        <vt:i4>5</vt:i4>
      </vt:variant>
      <vt:variant>
        <vt:lpwstr>https://www.unpri.org/</vt:lpwstr>
      </vt:variant>
      <vt:variant>
        <vt:lpwstr/>
      </vt:variant>
      <vt:variant>
        <vt:i4>6291500</vt:i4>
      </vt:variant>
      <vt:variant>
        <vt:i4>86</vt:i4>
      </vt:variant>
      <vt:variant>
        <vt:i4>0</vt:i4>
      </vt:variant>
      <vt:variant>
        <vt:i4>5</vt:i4>
      </vt:variant>
      <vt:variant>
        <vt:lpwstr>https://www.unpri.org/reporting-and-assessment/reporting-framework-glossary/6937.article</vt:lpwstr>
      </vt:variant>
      <vt:variant>
        <vt:lpwstr>one</vt:lpwstr>
      </vt:variant>
      <vt:variant>
        <vt:i4>6291500</vt:i4>
      </vt:variant>
      <vt:variant>
        <vt:i4>83</vt:i4>
      </vt:variant>
      <vt:variant>
        <vt:i4>0</vt:i4>
      </vt:variant>
      <vt:variant>
        <vt:i4>5</vt:i4>
      </vt:variant>
      <vt:variant>
        <vt:lpwstr>https://www.unpri.org/reporting-and-assessment/reporting-framework-glossary/6937.article</vt:lpwstr>
      </vt:variant>
      <vt:variant>
        <vt:lpwstr>one</vt:lpwstr>
      </vt:variant>
      <vt:variant>
        <vt:i4>131155</vt:i4>
      </vt:variant>
      <vt:variant>
        <vt:i4>80</vt:i4>
      </vt:variant>
      <vt:variant>
        <vt:i4>0</vt:i4>
      </vt:variant>
      <vt:variant>
        <vt:i4>5</vt:i4>
      </vt:variant>
      <vt:variant>
        <vt:lpwstr>https://www.unpri.org/reporting-and-assessment/reporting-framework-glossary/6937.article</vt:lpwstr>
      </vt:variant>
      <vt:variant>
        <vt:lpwstr>five</vt:lpwstr>
      </vt:variant>
      <vt:variant>
        <vt:i4>131155</vt:i4>
      </vt:variant>
      <vt:variant>
        <vt:i4>77</vt:i4>
      </vt:variant>
      <vt:variant>
        <vt:i4>0</vt:i4>
      </vt:variant>
      <vt:variant>
        <vt:i4>5</vt:i4>
      </vt:variant>
      <vt:variant>
        <vt:lpwstr>https://www.unpri.org/reporting-and-assessment/reporting-framework-glossary/6937.article</vt:lpwstr>
      </vt:variant>
      <vt:variant>
        <vt:lpwstr>five</vt:lpwstr>
      </vt:variant>
      <vt:variant>
        <vt:i4>131139</vt:i4>
      </vt:variant>
      <vt:variant>
        <vt:i4>73</vt:i4>
      </vt:variant>
      <vt:variant>
        <vt:i4>0</vt:i4>
      </vt:variant>
      <vt:variant>
        <vt:i4>5</vt:i4>
      </vt:variant>
      <vt:variant>
        <vt:lpwstr>https://www.unpri.org/reporting-and-assessment/reporting-framework-glossary/6937.article</vt:lpwstr>
      </vt:variant>
      <vt:variant>
        <vt:lpwstr>nine</vt:lpwstr>
      </vt:variant>
      <vt:variant>
        <vt:i4>131139</vt:i4>
      </vt:variant>
      <vt:variant>
        <vt:i4>71</vt:i4>
      </vt:variant>
      <vt:variant>
        <vt:i4>0</vt:i4>
      </vt:variant>
      <vt:variant>
        <vt:i4>5</vt:i4>
      </vt:variant>
      <vt:variant>
        <vt:lpwstr>https://www.unpri.org/reporting-and-assessment/reporting-framework-glossary/6937.article</vt:lpwstr>
      </vt:variant>
      <vt:variant>
        <vt:lpwstr>nine</vt:lpwstr>
      </vt:variant>
      <vt:variant>
        <vt:i4>131139</vt:i4>
      </vt:variant>
      <vt:variant>
        <vt:i4>67</vt:i4>
      </vt:variant>
      <vt:variant>
        <vt:i4>0</vt:i4>
      </vt:variant>
      <vt:variant>
        <vt:i4>5</vt:i4>
      </vt:variant>
      <vt:variant>
        <vt:lpwstr>https://www.unpri.org/reporting-and-assessment/reporting-framework-glossary/6937.article</vt:lpwstr>
      </vt:variant>
      <vt:variant>
        <vt:lpwstr>nine</vt:lpwstr>
      </vt:variant>
      <vt:variant>
        <vt:i4>131139</vt:i4>
      </vt:variant>
      <vt:variant>
        <vt:i4>65</vt:i4>
      </vt:variant>
      <vt:variant>
        <vt:i4>0</vt:i4>
      </vt:variant>
      <vt:variant>
        <vt:i4>5</vt:i4>
      </vt:variant>
      <vt:variant>
        <vt:lpwstr>https://www.unpri.org/reporting-and-assessment/reporting-framework-glossary/6937.article</vt:lpwstr>
      </vt:variant>
      <vt:variant>
        <vt:lpwstr>nine</vt:lpwstr>
      </vt:variant>
      <vt:variant>
        <vt:i4>6291500</vt:i4>
      </vt:variant>
      <vt:variant>
        <vt:i4>62</vt:i4>
      </vt:variant>
      <vt:variant>
        <vt:i4>0</vt:i4>
      </vt:variant>
      <vt:variant>
        <vt:i4>5</vt:i4>
      </vt:variant>
      <vt:variant>
        <vt:lpwstr>https://www.unpri.org/reporting-and-assessment/reporting-framework-glossary/6937.article</vt:lpwstr>
      </vt:variant>
      <vt:variant>
        <vt:lpwstr>one</vt:lpwstr>
      </vt:variant>
      <vt:variant>
        <vt:i4>6750256</vt:i4>
      </vt:variant>
      <vt:variant>
        <vt:i4>59</vt:i4>
      </vt:variant>
      <vt:variant>
        <vt:i4>0</vt:i4>
      </vt:variant>
      <vt:variant>
        <vt:i4>5</vt:i4>
      </vt:variant>
      <vt:variant>
        <vt:lpwstr>https://www.unpri.org/reporting-and-assessment/reporting-framework-glossary/6937.article</vt:lpwstr>
      </vt:variant>
      <vt:variant>
        <vt:lpwstr>six</vt:lpwstr>
      </vt:variant>
      <vt:variant>
        <vt:i4>6291500</vt:i4>
      </vt:variant>
      <vt:variant>
        <vt:i4>56</vt:i4>
      </vt:variant>
      <vt:variant>
        <vt:i4>0</vt:i4>
      </vt:variant>
      <vt:variant>
        <vt:i4>5</vt:i4>
      </vt:variant>
      <vt:variant>
        <vt:lpwstr>https://www.unpri.org/reporting-and-assessment/reporting-framework-glossary/6937.article</vt:lpwstr>
      </vt:variant>
      <vt:variant>
        <vt:lpwstr>one</vt:lpwstr>
      </vt:variant>
      <vt:variant>
        <vt:i4>6291500</vt:i4>
      </vt:variant>
      <vt:variant>
        <vt:i4>53</vt:i4>
      </vt:variant>
      <vt:variant>
        <vt:i4>0</vt:i4>
      </vt:variant>
      <vt:variant>
        <vt:i4>5</vt:i4>
      </vt:variant>
      <vt:variant>
        <vt:lpwstr>https://www.unpri.org/reporting-and-assessment/reporting-framework-glossary/6937.article</vt:lpwstr>
      </vt:variant>
      <vt:variant>
        <vt:lpwstr>one</vt:lpwstr>
      </vt:variant>
      <vt:variant>
        <vt:i4>131155</vt:i4>
      </vt:variant>
      <vt:variant>
        <vt:i4>50</vt:i4>
      </vt:variant>
      <vt:variant>
        <vt:i4>0</vt:i4>
      </vt:variant>
      <vt:variant>
        <vt:i4>5</vt:i4>
      </vt:variant>
      <vt:variant>
        <vt:lpwstr>https://www.unpri.org/reporting-and-assessment/reporting-framework-glossary/6937.article</vt:lpwstr>
      </vt:variant>
      <vt:variant>
        <vt:lpwstr>five</vt:lpwstr>
      </vt:variant>
      <vt:variant>
        <vt:i4>131155</vt:i4>
      </vt:variant>
      <vt:variant>
        <vt:i4>47</vt:i4>
      </vt:variant>
      <vt:variant>
        <vt:i4>0</vt:i4>
      </vt:variant>
      <vt:variant>
        <vt:i4>5</vt:i4>
      </vt:variant>
      <vt:variant>
        <vt:lpwstr>https://www.unpri.org/reporting-and-assessment/reporting-framework-glossary/6937.article</vt:lpwstr>
      </vt:variant>
      <vt:variant>
        <vt:lpwstr>five</vt:lpwstr>
      </vt:variant>
      <vt:variant>
        <vt:i4>131139</vt:i4>
      </vt:variant>
      <vt:variant>
        <vt:i4>43</vt:i4>
      </vt:variant>
      <vt:variant>
        <vt:i4>0</vt:i4>
      </vt:variant>
      <vt:variant>
        <vt:i4>5</vt:i4>
      </vt:variant>
      <vt:variant>
        <vt:lpwstr>https://www.unpri.org/reporting-and-assessment/reporting-framework-glossary/6937.article</vt:lpwstr>
      </vt:variant>
      <vt:variant>
        <vt:lpwstr>nine</vt:lpwstr>
      </vt:variant>
      <vt:variant>
        <vt:i4>131139</vt:i4>
      </vt:variant>
      <vt:variant>
        <vt:i4>41</vt:i4>
      </vt:variant>
      <vt:variant>
        <vt:i4>0</vt:i4>
      </vt:variant>
      <vt:variant>
        <vt:i4>5</vt:i4>
      </vt:variant>
      <vt:variant>
        <vt:lpwstr>https://www.unpri.org/reporting-and-assessment/reporting-framework-glossary/6937.article</vt:lpwstr>
      </vt:variant>
      <vt:variant>
        <vt:lpwstr>nine</vt:lpwstr>
      </vt:variant>
      <vt:variant>
        <vt:i4>131139</vt:i4>
      </vt:variant>
      <vt:variant>
        <vt:i4>37</vt:i4>
      </vt:variant>
      <vt:variant>
        <vt:i4>0</vt:i4>
      </vt:variant>
      <vt:variant>
        <vt:i4>5</vt:i4>
      </vt:variant>
      <vt:variant>
        <vt:lpwstr>https://www.unpri.org/reporting-and-assessment/reporting-framework-glossary/6937.article</vt:lpwstr>
      </vt:variant>
      <vt:variant>
        <vt:lpwstr>nine</vt:lpwstr>
      </vt:variant>
      <vt:variant>
        <vt:i4>131139</vt:i4>
      </vt:variant>
      <vt:variant>
        <vt:i4>35</vt:i4>
      </vt:variant>
      <vt:variant>
        <vt:i4>0</vt:i4>
      </vt:variant>
      <vt:variant>
        <vt:i4>5</vt:i4>
      </vt:variant>
      <vt:variant>
        <vt:lpwstr>https://www.unpri.org/reporting-and-assessment/reporting-framework-glossary/6937.article</vt:lpwstr>
      </vt:variant>
      <vt:variant>
        <vt:lpwstr>nine</vt:lpwstr>
      </vt:variant>
      <vt:variant>
        <vt:i4>131139</vt:i4>
      </vt:variant>
      <vt:variant>
        <vt:i4>32</vt:i4>
      </vt:variant>
      <vt:variant>
        <vt:i4>0</vt:i4>
      </vt:variant>
      <vt:variant>
        <vt:i4>5</vt:i4>
      </vt:variant>
      <vt:variant>
        <vt:lpwstr>https://www.unpri.org/reporting-and-assessment/reporting-framework-glossary/6937.article</vt:lpwstr>
      </vt:variant>
      <vt:variant>
        <vt:lpwstr>nine</vt:lpwstr>
      </vt:variant>
      <vt:variant>
        <vt:i4>131139</vt:i4>
      </vt:variant>
      <vt:variant>
        <vt:i4>29</vt:i4>
      </vt:variant>
      <vt:variant>
        <vt:i4>0</vt:i4>
      </vt:variant>
      <vt:variant>
        <vt:i4>5</vt:i4>
      </vt:variant>
      <vt:variant>
        <vt:lpwstr>https://www.unpri.org/reporting-and-assessment/reporting-framework-glossary/6937.article</vt:lpwstr>
      </vt:variant>
      <vt:variant>
        <vt:lpwstr>nine</vt:lpwstr>
      </vt:variant>
      <vt:variant>
        <vt:i4>6291500</vt:i4>
      </vt:variant>
      <vt:variant>
        <vt:i4>26</vt:i4>
      </vt:variant>
      <vt:variant>
        <vt:i4>0</vt:i4>
      </vt:variant>
      <vt:variant>
        <vt:i4>5</vt:i4>
      </vt:variant>
      <vt:variant>
        <vt:lpwstr>https://www.unpri.org/reporting-and-assessment/reporting-framework-glossary/6937.article</vt:lpwstr>
      </vt:variant>
      <vt:variant>
        <vt:lpwstr>one</vt:lpwstr>
      </vt:variant>
      <vt:variant>
        <vt:i4>6291500</vt:i4>
      </vt:variant>
      <vt:variant>
        <vt:i4>23</vt:i4>
      </vt:variant>
      <vt:variant>
        <vt:i4>0</vt:i4>
      </vt:variant>
      <vt:variant>
        <vt:i4>5</vt:i4>
      </vt:variant>
      <vt:variant>
        <vt:lpwstr>https://www.unpri.org/reporting-and-assessment/reporting-framework-glossary/6937.article</vt:lpwstr>
      </vt:variant>
      <vt:variant>
        <vt:lpwstr>one</vt:lpwstr>
      </vt:variant>
      <vt:variant>
        <vt:i4>917571</vt:i4>
      </vt:variant>
      <vt:variant>
        <vt:i4>20</vt:i4>
      </vt:variant>
      <vt:variant>
        <vt:i4>0</vt:i4>
      </vt:variant>
      <vt:variant>
        <vt:i4>5</vt:i4>
      </vt:variant>
      <vt:variant>
        <vt:lpwstr>https://www.unpri.org/reporting-and-assessment/reporting-framework-glossary/6937.article</vt:lpwstr>
      </vt:variant>
      <vt:variant>
        <vt:lpwstr/>
      </vt:variant>
      <vt:variant>
        <vt:i4>6750256</vt:i4>
      </vt:variant>
      <vt:variant>
        <vt:i4>15</vt:i4>
      </vt:variant>
      <vt:variant>
        <vt:i4>0</vt:i4>
      </vt:variant>
      <vt:variant>
        <vt:i4>5</vt:i4>
      </vt:variant>
      <vt:variant>
        <vt:lpwstr>https://www.unpri.org/reporting-and-assessment/reporting-framework-glossary/6937.article</vt:lpwstr>
      </vt:variant>
      <vt:variant>
        <vt:lpwstr>six</vt:lpwstr>
      </vt:variant>
      <vt:variant>
        <vt:i4>720935</vt:i4>
      </vt:variant>
      <vt:variant>
        <vt:i4>12</vt:i4>
      </vt:variant>
      <vt:variant>
        <vt:i4>0</vt:i4>
      </vt:variant>
      <vt:variant>
        <vt:i4>5</vt:i4>
      </vt:variant>
      <vt:variant>
        <vt:lpwstr>mailto:infrastructure@unpri.org</vt:lpwstr>
      </vt:variant>
      <vt:variant>
        <vt:lpwstr/>
      </vt:variant>
      <vt:variant>
        <vt:i4>3539053</vt:i4>
      </vt:variant>
      <vt:variant>
        <vt:i4>9</vt:i4>
      </vt:variant>
      <vt:variant>
        <vt:i4>0</vt:i4>
      </vt:variant>
      <vt:variant>
        <vt:i4>5</vt:i4>
      </vt:variant>
      <vt:variant>
        <vt:lpwstr>https://www.unpri.org/asset-owner-ddqs/diversity-equity-and-inclusion-ddq-for-institutional-investors/10027.article</vt:lpwstr>
      </vt:variant>
      <vt:variant>
        <vt:lpwstr/>
      </vt:variant>
      <vt:variant>
        <vt:i4>3539053</vt:i4>
      </vt:variant>
      <vt:variant>
        <vt:i4>6</vt:i4>
      </vt:variant>
      <vt:variant>
        <vt:i4>0</vt:i4>
      </vt:variant>
      <vt:variant>
        <vt:i4>5</vt:i4>
      </vt:variant>
      <vt:variant>
        <vt:lpwstr>https://www.unpri.org/asset-owner-ddqs/diversity-equity-and-inclusion-ddq-for-institutional-investors/10027.article</vt:lpwstr>
      </vt:variant>
      <vt:variant>
        <vt:lpwstr/>
      </vt:variant>
      <vt:variant>
        <vt:i4>6684733</vt:i4>
      </vt:variant>
      <vt:variant>
        <vt:i4>3</vt:i4>
      </vt:variant>
      <vt:variant>
        <vt:i4>0</vt:i4>
      </vt:variant>
      <vt:variant>
        <vt:i4>5</vt:i4>
      </vt:variant>
      <vt:variant>
        <vt:lpwstr>https://www.unpri.org/signatories/reporting-and-assessment</vt:lpwstr>
      </vt:variant>
      <vt:variant>
        <vt:lpwstr/>
      </vt:variant>
      <vt:variant>
        <vt:i4>3735596</vt:i4>
      </vt:variant>
      <vt:variant>
        <vt:i4>0</vt:i4>
      </vt:variant>
      <vt:variant>
        <vt:i4>0</vt:i4>
      </vt:variant>
      <vt:variant>
        <vt:i4>5</vt:i4>
      </vt:variant>
      <vt:variant>
        <vt:lpwstr>https://www.unpri.org/real-estate/responsible-investment-ddq-for-real-estate-investors/4453.article</vt:lpwstr>
      </vt:variant>
      <vt:variant>
        <vt:lpwstr/>
      </vt:variant>
      <vt:variant>
        <vt:i4>1900644</vt:i4>
      </vt:variant>
      <vt:variant>
        <vt:i4>12</vt:i4>
      </vt:variant>
      <vt:variant>
        <vt:i4>0</vt:i4>
      </vt:variant>
      <vt:variant>
        <vt:i4>5</vt:i4>
      </vt:variant>
      <vt:variant>
        <vt:lpwstr>mailto:simon.whistler@unpri.org</vt:lpwstr>
      </vt:variant>
      <vt:variant>
        <vt:lpwstr/>
      </vt:variant>
      <vt:variant>
        <vt:i4>5242912</vt:i4>
      </vt:variant>
      <vt:variant>
        <vt:i4>9</vt:i4>
      </vt:variant>
      <vt:variant>
        <vt:i4>0</vt:i4>
      </vt:variant>
      <vt:variant>
        <vt:i4>5</vt:i4>
      </vt:variant>
      <vt:variant>
        <vt:lpwstr>mailto:eilidh.wagstaff@unpri.org</vt:lpwstr>
      </vt:variant>
      <vt:variant>
        <vt:lpwstr/>
      </vt:variant>
      <vt:variant>
        <vt:i4>5242912</vt:i4>
      </vt:variant>
      <vt:variant>
        <vt:i4>6</vt:i4>
      </vt:variant>
      <vt:variant>
        <vt:i4>0</vt:i4>
      </vt:variant>
      <vt:variant>
        <vt:i4>5</vt:i4>
      </vt:variant>
      <vt:variant>
        <vt:lpwstr>mailto:eilidh.wagstaff@unpri.org</vt:lpwstr>
      </vt:variant>
      <vt:variant>
        <vt:lpwstr/>
      </vt:variant>
      <vt:variant>
        <vt:i4>5242912</vt:i4>
      </vt:variant>
      <vt:variant>
        <vt:i4>3</vt:i4>
      </vt:variant>
      <vt:variant>
        <vt:i4>0</vt:i4>
      </vt:variant>
      <vt:variant>
        <vt:i4>5</vt:i4>
      </vt:variant>
      <vt:variant>
        <vt:lpwstr>mailto:eilidh.wagstaff@unpri.org</vt:lpwstr>
      </vt:variant>
      <vt:variant>
        <vt:lpwstr/>
      </vt:variant>
      <vt:variant>
        <vt:i4>5242912</vt:i4>
      </vt:variant>
      <vt:variant>
        <vt:i4>0</vt:i4>
      </vt:variant>
      <vt:variant>
        <vt:i4>0</vt:i4>
      </vt:variant>
      <vt:variant>
        <vt:i4>5</vt:i4>
      </vt:variant>
      <vt:variant>
        <vt:lpwstr>mailto:eilidh.wagstaff@unpri.org</vt:lpwstr>
      </vt:variant>
      <vt:variant>
        <vt:lpwstr/>
      </vt:variant>
      <vt:variant>
        <vt:i4>917571</vt:i4>
      </vt:variant>
      <vt:variant>
        <vt:i4>6</vt:i4>
      </vt:variant>
      <vt:variant>
        <vt:i4>0</vt:i4>
      </vt:variant>
      <vt:variant>
        <vt:i4>5</vt:i4>
      </vt:variant>
      <vt:variant>
        <vt:lpwstr>https://www.unpri.org/reporting-and-assessment/reporting-framework-glossary/6937.article</vt:lpwstr>
      </vt:variant>
      <vt:variant>
        <vt:lpwstr/>
      </vt:variant>
      <vt:variant>
        <vt:i4>917571</vt:i4>
      </vt:variant>
      <vt:variant>
        <vt:i4>3</vt:i4>
      </vt:variant>
      <vt:variant>
        <vt:i4>0</vt:i4>
      </vt:variant>
      <vt:variant>
        <vt:i4>5</vt:i4>
      </vt:variant>
      <vt:variant>
        <vt:lpwstr>https://www.unpri.org/reporting-and-assessment/reporting-framework-glossary/6937.article</vt:lpwstr>
      </vt:variant>
      <vt:variant>
        <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Wagstaff</dc:creator>
  <cp:keywords/>
  <dc:description/>
  <cp:lastModifiedBy>Anna Shaikly</cp:lastModifiedBy>
  <cp:revision>3</cp:revision>
  <dcterms:created xsi:type="dcterms:W3CDTF">2024-09-04T14:12:00Z</dcterms:created>
  <dcterms:modified xsi:type="dcterms:W3CDTF">2024-09-04T14:12:00Z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0x0101003BD5CBA33F9C0245946CBDE8680B1BE0</vt:lpwstr>
  </property>
  <property fmtid="{D5CDD505-2E9C-101B-9397-08002B2CF9AE}" pid="3" name="MediaServiceImageTags">
    <vt:lpwstr/>
  </property>
</Properties>
</file>